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51632" w14:textId="77777777" w:rsidR="00FE067E" w:rsidRPr="00B6447E" w:rsidRDefault="00CD36CF" w:rsidP="00CC1F3B">
      <w:pPr>
        <w:pStyle w:val="TitlePageOrigin"/>
        <w:rPr>
          <w:color w:val="auto"/>
        </w:rPr>
      </w:pPr>
      <w:r w:rsidRPr="00B6447E">
        <w:rPr>
          <w:color w:val="auto"/>
        </w:rPr>
        <w:t>WEST virginia legislature</w:t>
      </w:r>
    </w:p>
    <w:p w14:paraId="6D112FB6" w14:textId="45FDECC1" w:rsidR="00CD36CF" w:rsidRPr="00B6447E" w:rsidRDefault="00CD36CF" w:rsidP="00CC1F3B">
      <w:pPr>
        <w:pStyle w:val="TitlePageSession"/>
        <w:rPr>
          <w:color w:val="auto"/>
        </w:rPr>
      </w:pPr>
      <w:r w:rsidRPr="00B6447E">
        <w:rPr>
          <w:color w:val="auto"/>
        </w:rPr>
        <w:t>20</w:t>
      </w:r>
      <w:r w:rsidR="007F29DD" w:rsidRPr="00B6447E">
        <w:rPr>
          <w:color w:val="auto"/>
        </w:rPr>
        <w:t>2</w:t>
      </w:r>
      <w:r w:rsidR="004017A2" w:rsidRPr="00B6447E">
        <w:rPr>
          <w:color w:val="auto"/>
        </w:rPr>
        <w:t>2</w:t>
      </w:r>
      <w:r w:rsidRPr="00B6447E">
        <w:rPr>
          <w:color w:val="auto"/>
        </w:rPr>
        <w:t xml:space="preserve"> regular session</w:t>
      </w:r>
    </w:p>
    <w:p w14:paraId="4760581F" w14:textId="77777777" w:rsidR="00CD36CF" w:rsidRPr="00B6447E" w:rsidRDefault="001B063D" w:rsidP="00CC1F3B">
      <w:pPr>
        <w:pStyle w:val="TitlePageBillPrefix"/>
        <w:rPr>
          <w:color w:val="auto"/>
        </w:rPr>
      </w:pPr>
      <w:sdt>
        <w:sdtPr>
          <w:rPr>
            <w:color w:val="auto"/>
          </w:rPr>
          <w:tag w:val="IntroDate"/>
          <w:id w:val="-1236936958"/>
          <w:placeholder>
            <w:docPart w:val="A8830340794144DFA36290C5B5565B1A"/>
          </w:placeholder>
          <w:text/>
        </w:sdtPr>
        <w:sdtEndPr/>
        <w:sdtContent>
          <w:r w:rsidR="00AE48A0" w:rsidRPr="00B6447E">
            <w:rPr>
              <w:color w:val="auto"/>
            </w:rPr>
            <w:t>Introduced</w:t>
          </w:r>
        </w:sdtContent>
      </w:sdt>
    </w:p>
    <w:p w14:paraId="5621729B" w14:textId="25759379" w:rsidR="00CD36CF" w:rsidRPr="00B6447E" w:rsidRDefault="001B063D" w:rsidP="00CC1F3B">
      <w:pPr>
        <w:pStyle w:val="BillNumber"/>
        <w:rPr>
          <w:color w:val="auto"/>
        </w:rPr>
      </w:pPr>
      <w:sdt>
        <w:sdtPr>
          <w:rPr>
            <w:color w:val="auto"/>
          </w:rPr>
          <w:tag w:val="Chamber"/>
          <w:id w:val="893011969"/>
          <w:lock w:val="sdtLocked"/>
          <w:placeholder>
            <w:docPart w:val="0373518B9FA84A8B973CAFE2512D69FD"/>
          </w:placeholder>
          <w:dropDownList>
            <w:listItem w:displayText="House" w:value="House"/>
            <w:listItem w:displayText="Senate" w:value="Senate"/>
          </w:dropDownList>
        </w:sdtPr>
        <w:sdtEndPr/>
        <w:sdtContent>
          <w:r w:rsidR="00A239AE" w:rsidRPr="00B6447E">
            <w:rPr>
              <w:color w:val="auto"/>
            </w:rPr>
            <w:t>House</w:t>
          </w:r>
        </w:sdtContent>
      </w:sdt>
      <w:r w:rsidR="00303684" w:rsidRPr="00B6447E">
        <w:rPr>
          <w:color w:val="auto"/>
        </w:rPr>
        <w:t xml:space="preserve"> </w:t>
      </w:r>
      <w:r w:rsidR="00CD36CF" w:rsidRPr="00B6447E">
        <w:rPr>
          <w:color w:val="auto"/>
        </w:rPr>
        <w:t xml:space="preserve">Bill </w:t>
      </w:r>
      <w:sdt>
        <w:sdtPr>
          <w:rPr>
            <w:color w:val="auto"/>
          </w:rPr>
          <w:tag w:val="BNum"/>
          <w:id w:val="1645317809"/>
          <w:lock w:val="sdtLocked"/>
          <w:placeholder>
            <w:docPart w:val="40F8B728EC774FFD9E75549019A3AC34"/>
          </w:placeholder>
          <w:text/>
        </w:sdtPr>
        <w:sdtEndPr/>
        <w:sdtContent>
          <w:r>
            <w:rPr>
              <w:color w:val="auto"/>
            </w:rPr>
            <w:t>4548</w:t>
          </w:r>
        </w:sdtContent>
      </w:sdt>
    </w:p>
    <w:p w14:paraId="5C3679E0" w14:textId="3FABEEFB" w:rsidR="00CD36CF" w:rsidRPr="00B6447E" w:rsidRDefault="00CD36CF" w:rsidP="00CC1F3B">
      <w:pPr>
        <w:pStyle w:val="Sponsors"/>
        <w:rPr>
          <w:color w:val="auto"/>
        </w:rPr>
      </w:pPr>
      <w:r w:rsidRPr="00B6447E">
        <w:rPr>
          <w:color w:val="auto"/>
        </w:rPr>
        <w:t xml:space="preserve">By </w:t>
      </w:r>
      <w:sdt>
        <w:sdtPr>
          <w:rPr>
            <w:color w:val="auto"/>
          </w:rPr>
          <w:tag w:val="Sponsors"/>
          <w:id w:val="1589585889"/>
          <w:placeholder>
            <w:docPart w:val="61FD4155E8D143EBBFFBFE32EBA42820"/>
          </w:placeholder>
          <w:text w:multiLine="1"/>
        </w:sdtPr>
        <w:sdtEndPr/>
        <w:sdtContent>
          <w:r w:rsidR="00A239AE" w:rsidRPr="00B6447E">
            <w:rPr>
              <w:color w:val="auto"/>
            </w:rPr>
            <w:t>Delegate</w:t>
          </w:r>
          <w:r w:rsidR="00381E1D">
            <w:rPr>
              <w:color w:val="auto"/>
            </w:rPr>
            <w:t>s</w:t>
          </w:r>
          <w:r w:rsidR="00331C70" w:rsidRPr="00B6447E">
            <w:rPr>
              <w:color w:val="auto"/>
            </w:rPr>
            <w:t xml:space="preserve"> Hamrick</w:t>
          </w:r>
          <w:r w:rsidR="00381E1D">
            <w:rPr>
              <w:color w:val="auto"/>
            </w:rPr>
            <w:t>, Dean, Martin, Haynes, Maynard, Paynter, Zukoff, Boggs, and Ferrell</w:t>
          </w:r>
        </w:sdtContent>
      </w:sdt>
    </w:p>
    <w:p w14:paraId="30EE70D9" w14:textId="71D9858A" w:rsidR="00E831B3" w:rsidRPr="00B6447E" w:rsidRDefault="00CD36CF" w:rsidP="00CC1F3B">
      <w:pPr>
        <w:pStyle w:val="References"/>
        <w:rPr>
          <w:color w:val="auto"/>
        </w:rPr>
      </w:pPr>
      <w:r w:rsidRPr="00B6447E">
        <w:rPr>
          <w:color w:val="auto"/>
        </w:rPr>
        <w:t>[</w:t>
      </w:r>
      <w:sdt>
        <w:sdtPr>
          <w:rPr>
            <w:color w:val="auto"/>
          </w:rPr>
          <w:tag w:val="References"/>
          <w:id w:val="-1043047873"/>
          <w:placeholder>
            <w:docPart w:val="F46F2E3D56ED468D97120B5713D72D23"/>
          </w:placeholder>
          <w:text w:multiLine="1"/>
        </w:sdtPr>
        <w:sdtEndPr/>
        <w:sdtContent>
          <w:r w:rsidR="001B063D">
            <w:rPr>
              <w:color w:val="auto"/>
            </w:rPr>
            <w:t>Introduced February 03, 2022; Referred to the Committee on Agriculture and Natural Resources then the Judiciary</w:t>
          </w:r>
        </w:sdtContent>
      </w:sdt>
      <w:r w:rsidRPr="00B6447E">
        <w:rPr>
          <w:color w:val="auto"/>
        </w:rPr>
        <w:t>]</w:t>
      </w:r>
    </w:p>
    <w:p w14:paraId="4C254438" w14:textId="3683FCBE" w:rsidR="006B1D04" w:rsidRPr="00B6447E" w:rsidRDefault="004017A2" w:rsidP="00CC1F3B">
      <w:pPr>
        <w:pStyle w:val="TitleSection"/>
        <w:rPr>
          <w:rFonts w:cs="Arial"/>
          <w:color w:val="auto"/>
        </w:rPr>
      </w:pPr>
      <w:r w:rsidRPr="00B6447E">
        <w:rPr>
          <w:rFonts w:cs="Arial"/>
          <w:color w:val="auto"/>
        </w:rPr>
        <w:lastRenderedPageBreak/>
        <w:t>A BILL to amend the Code of West Virginia, 1931, as amended</w:t>
      </w:r>
      <w:r w:rsidR="002D7F3A" w:rsidRPr="00B6447E">
        <w:rPr>
          <w:rFonts w:cs="Arial"/>
          <w:color w:val="auto"/>
        </w:rPr>
        <w:t>, by adding thereto a new article, designated §19-39-1, §19-39-2, §19-39-3, §19-39-4, §19-39-5, §19-39-6, §19-39-7, §19-39-8,</w:t>
      </w:r>
      <w:r w:rsidR="006B1D04" w:rsidRPr="00B6447E">
        <w:rPr>
          <w:rFonts w:cs="Arial"/>
          <w:color w:val="auto"/>
        </w:rPr>
        <w:t xml:space="preserve"> </w:t>
      </w:r>
      <w:r w:rsidR="00331C70" w:rsidRPr="00B6447E">
        <w:rPr>
          <w:rFonts w:cs="Arial"/>
          <w:color w:val="auto"/>
        </w:rPr>
        <w:t xml:space="preserve">and §19-39-9, </w:t>
      </w:r>
      <w:r w:rsidRPr="00B6447E">
        <w:rPr>
          <w:rFonts w:cs="Arial"/>
          <w:color w:val="auto"/>
        </w:rPr>
        <w:t xml:space="preserve">all relating to </w:t>
      </w:r>
      <w:r w:rsidR="00A239AE" w:rsidRPr="00B6447E">
        <w:rPr>
          <w:rFonts w:cs="Arial"/>
          <w:color w:val="auto"/>
        </w:rPr>
        <w:t>the</w:t>
      </w:r>
      <w:r w:rsidR="00331C70" w:rsidRPr="00B6447E">
        <w:rPr>
          <w:rFonts w:cs="Arial"/>
          <w:color w:val="auto"/>
        </w:rPr>
        <w:t xml:space="preserve"> establishment of the </w:t>
      </w:r>
      <w:r w:rsidR="00FA4FE8" w:rsidRPr="00B6447E">
        <w:rPr>
          <w:rFonts w:cs="Arial"/>
          <w:color w:val="auto"/>
        </w:rPr>
        <w:t>S</w:t>
      </w:r>
      <w:r w:rsidR="00331C70" w:rsidRPr="00B6447E">
        <w:rPr>
          <w:rFonts w:cs="Arial"/>
          <w:color w:val="auto"/>
        </w:rPr>
        <w:t xml:space="preserve">tate </w:t>
      </w:r>
      <w:r w:rsidR="00FA4FE8" w:rsidRPr="00B6447E">
        <w:rPr>
          <w:rFonts w:cs="Arial"/>
          <w:color w:val="auto"/>
        </w:rPr>
        <w:t>V</w:t>
      </w:r>
      <w:r w:rsidR="00331C70" w:rsidRPr="00B6447E">
        <w:rPr>
          <w:rFonts w:cs="Arial"/>
          <w:color w:val="auto"/>
        </w:rPr>
        <w:t xml:space="preserve">eterinary </w:t>
      </w:r>
      <w:r w:rsidR="00FA4FE8" w:rsidRPr="00B6447E">
        <w:rPr>
          <w:rFonts w:cs="Arial"/>
          <w:color w:val="auto"/>
        </w:rPr>
        <w:t>B</w:t>
      </w:r>
      <w:r w:rsidR="00331C70" w:rsidRPr="00B6447E">
        <w:rPr>
          <w:rFonts w:cs="Arial"/>
          <w:color w:val="auto"/>
        </w:rPr>
        <w:t xml:space="preserve">lood </w:t>
      </w:r>
      <w:r w:rsidR="00FA4FE8" w:rsidRPr="00B6447E">
        <w:rPr>
          <w:rFonts w:cs="Arial"/>
          <w:color w:val="auto"/>
        </w:rPr>
        <w:t>B</w:t>
      </w:r>
      <w:r w:rsidR="00331C70" w:rsidRPr="00B6447E">
        <w:rPr>
          <w:rFonts w:cs="Arial"/>
          <w:color w:val="auto"/>
        </w:rPr>
        <w:t xml:space="preserve">ank; providing for legislative findings and purpose; providing for definitions; establishing the </w:t>
      </w:r>
      <w:r w:rsidR="00FA4FE8" w:rsidRPr="00B6447E">
        <w:rPr>
          <w:rFonts w:cs="Arial"/>
          <w:color w:val="auto"/>
        </w:rPr>
        <w:t>S</w:t>
      </w:r>
      <w:r w:rsidR="00331C70" w:rsidRPr="00B6447E">
        <w:rPr>
          <w:rFonts w:cs="Arial"/>
          <w:color w:val="auto"/>
        </w:rPr>
        <w:t xml:space="preserve">tate </w:t>
      </w:r>
      <w:r w:rsidR="00FA4FE8" w:rsidRPr="00B6447E">
        <w:rPr>
          <w:rFonts w:cs="Arial"/>
          <w:color w:val="auto"/>
        </w:rPr>
        <w:t>V</w:t>
      </w:r>
      <w:r w:rsidR="00331C70" w:rsidRPr="00B6447E">
        <w:rPr>
          <w:rFonts w:cs="Arial"/>
          <w:color w:val="auto"/>
        </w:rPr>
        <w:t xml:space="preserve">eterinary </w:t>
      </w:r>
      <w:r w:rsidR="00FA4FE8" w:rsidRPr="00B6447E">
        <w:rPr>
          <w:rFonts w:cs="Arial"/>
          <w:color w:val="auto"/>
        </w:rPr>
        <w:t>B</w:t>
      </w:r>
      <w:r w:rsidR="00331C70" w:rsidRPr="00B6447E">
        <w:rPr>
          <w:rFonts w:cs="Arial"/>
          <w:color w:val="auto"/>
        </w:rPr>
        <w:t xml:space="preserve">lood </w:t>
      </w:r>
      <w:r w:rsidR="00FA4FE8" w:rsidRPr="00B6447E">
        <w:rPr>
          <w:rFonts w:cs="Arial"/>
          <w:color w:val="auto"/>
        </w:rPr>
        <w:t>B</w:t>
      </w:r>
      <w:r w:rsidR="00331C70" w:rsidRPr="00B6447E">
        <w:rPr>
          <w:rFonts w:cs="Arial"/>
          <w:color w:val="auto"/>
        </w:rPr>
        <w:t>ank; providing for liability; setting forth certain guidelines; providing that payment is prohibited; providing for coordination with other state agencies and boards; creating a reporting requirement; and defining</w:t>
      </w:r>
      <w:r w:rsidR="00FF52C4" w:rsidRPr="00B6447E">
        <w:rPr>
          <w:rFonts w:cs="Arial"/>
          <w:color w:val="auto"/>
        </w:rPr>
        <w:t xml:space="preserve"> </w:t>
      </w:r>
      <w:r w:rsidR="00331C70" w:rsidRPr="00B6447E">
        <w:rPr>
          <w:rFonts w:cs="Arial"/>
          <w:color w:val="auto"/>
        </w:rPr>
        <w:t>violation</w:t>
      </w:r>
      <w:r w:rsidR="00FF52C4" w:rsidRPr="00B6447E">
        <w:rPr>
          <w:rFonts w:cs="Arial"/>
          <w:color w:val="auto"/>
        </w:rPr>
        <w:t>s</w:t>
      </w:r>
      <w:r w:rsidR="008A3288" w:rsidRPr="00B6447E">
        <w:rPr>
          <w:color w:val="auto"/>
        </w:rPr>
        <w:t>.</w:t>
      </w:r>
    </w:p>
    <w:p w14:paraId="3B1F86C9" w14:textId="77777777" w:rsidR="00303684" w:rsidRPr="00B6447E" w:rsidRDefault="00303684" w:rsidP="00CC1F3B">
      <w:pPr>
        <w:pStyle w:val="EnactingClause"/>
        <w:rPr>
          <w:color w:val="auto"/>
        </w:rPr>
        <w:sectPr w:rsidR="00303684" w:rsidRPr="00B6447E"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B6447E">
        <w:rPr>
          <w:color w:val="auto"/>
        </w:rPr>
        <w:t>Be it enacted by the Legislature of West Virginia:</w:t>
      </w:r>
    </w:p>
    <w:p w14:paraId="244DE318" w14:textId="7E54B84B" w:rsidR="00D21468" w:rsidRPr="00B6447E" w:rsidRDefault="00D21468" w:rsidP="00D21468">
      <w:pPr>
        <w:pStyle w:val="ArticleHeading"/>
        <w:widowControl/>
        <w:rPr>
          <w:color w:val="auto"/>
          <w:u w:val="single"/>
        </w:rPr>
        <w:sectPr w:rsidR="00D21468" w:rsidRPr="00B6447E" w:rsidSect="00F012E1">
          <w:type w:val="continuous"/>
          <w:pgSz w:w="12240" w:h="15840" w:code="1"/>
          <w:pgMar w:top="1440" w:right="1440" w:bottom="1440" w:left="1440" w:header="720" w:footer="720" w:gutter="0"/>
          <w:lnNumType w:countBy="1" w:restart="newSection"/>
          <w:cols w:space="720"/>
          <w:titlePg/>
          <w:docGrid w:linePitch="360"/>
        </w:sectPr>
      </w:pPr>
      <w:r w:rsidRPr="00B6447E">
        <w:rPr>
          <w:color w:val="auto"/>
          <w:u w:val="single"/>
        </w:rPr>
        <w:t xml:space="preserve">ARTICLE </w:t>
      </w:r>
      <w:r w:rsidR="002D7F3A" w:rsidRPr="00B6447E">
        <w:rPr>
          <w:color w:val="auto"/>
          <w:u w:val="single"/>
        </w:rPr>
        <w:t>39</w:t>
      </w:r>
      <w:r w:rsidRPr="00B6447E">
        <w:rPr>
          <w:color w:val="auto"/>
          <w:u w:val="single"/>
        </w:rPr>
        <w:t xml:space="preserve">. </w:t>
      </w:r>
      <w:r w:rsidR="002D7F3A" w:rsidRPr="00B6447E">
        <w:rPr>
          <w:color w:val="auto"/>
          <w:u w:val="single"/>
        </w:rPr>
        <w:t>state veterinary blood bank</w:t>
      </w:r>
      <w:r w:rsidRPr="00B6447E">
        <w:rPr>
          <w:color w:val="auto"/>
          <w:u w:val="single"/>
        </w:rPr>
        <w:t>.</w:t>
      </w:r>
    </w:p>
    <w:p w14:paraId="5B0DC511" w14:textId="7F0082E5" w:rsidR="00D21468" w:rsidRPr="00B6447E" w:rsidRDefault="00D21468" w:rsidP="00D21468">
      <w:pPr>
        <w:pStyle w:val="SectionHeading"/>
        <w:widowControl/>
        <w:rPr>
          <w:color w:val="auto"/>
          <w:u w:val="single"/>
        </w:rPr>
      </w:pPr>
      <w:r w:rsidRPr="00B6447E">
        <w:rPr>
          <w:color w:val="auto"/>
          <w:u w:val="single"/>
        </w:rPr>
        <w:t>§1</w:t>
      </w:r>
      <w:r w:rsidR="002D7F3A" w:rsidRPr="00B6447E">
        <w:rPr>
          <w:color w:val="auto"/>
          <w:u w:val="single"/>
        </w:rPr>
        <w:t>9-39-1</w:t>
      </w:r>
      <w:r w:rsidRPr="00B6447E">
        <w:rPr>
          <w:color w:val="auto"/>
          <w:u w:val="single"/>
        </w:rPr>
        <w:t xml:space="preserve">. </w:t>
      </w:r>
      <w:r w:rsidR="002D7F3A" w:rsidRPr="00B6447E">
        <w:rPr>
          <w:color w:val="auto"/>
          <w:u w:val="single"/>
        </w:rPr>
        <w:t>Legislative findings and purpose</w:t>
      </w:r>
      <w:r w:rsidRPr="00B6447E">
        <w:rPr>
          <w:color w:val="auto"/>
          <w:u w:val="single"/>
        </w:rPr>
        <w:t>.</w:t>
      </w:r>
    </w:p>
    <w:p w14:paraId="7FE424D0" w14:textId="670FE2DF" w:rsidR="002D7F3A" w:rsidRPr="00B6447E" w:rsidRDefault="00CD2B5E" w:rsidP="00CD2B5E">
      <w:pPr>
        <w:pStyle w:val="SectionBody"/>
        <w:rPr>
          <w:color w:val="auto"/>
          <w:u w:val="single"/>
        </w:rPr>
      </w:pPr>
      <w:r w:rsidRPr="00B6447E">
        <w:rPr>
          <w:color w:val="auto"/>
          <w:u w:val="single"/>
        </w:rPr>
        <w:t xml:space="preserve">The Legislature finds that the establishment of a </w:t>
      </w:r>
      <w:r w:rsidR="00FA4FE8" w:rsidRPr="00B6447E">
        <w:rPr>
          <w:color w:val="auto"/>
          <w:u w:val="single"/>
        </w:rPr>
        <w:t>S</w:t>
      </w:r>
      <w:r w:rsidRPr="00B6447E">
        <w:rPr>
          <w:color w:val="auto"/>
          <w:u w:val="single"/>
        </w:rPr>
        <w:t xml:space="preserve">tate </w:t>
      </w:r>
      <w:r w:rsidR="00FA4FE8" w:rsidRPr="00B6447E">
        <w:rPr>
          <w:color w:val="auto"/>
          <w:u w:val="single"/>
        </w:rPr>
        <w:t>V</w:t>
      </w:r>
      <w:r w:rsidRPr="00B6447E">
        <w:rPr>
          <w:color w:val="auto"/>
          <w:u w:val="single"/>
        </w:rPr>
        <w:t xml:space="preserve">eterinary </w:t>
      </w:r>
      <w:r w:rsidR="00FA4FE8" w:rsidRPr="00B6447E">
        <w:rPr>
          <w:color w:val="auto"/>
          <w:u w:val="single"/>
        </w:rPr>
        <w:t>B</w:t>
      </w:r>
      <w:r w:rsidRPr="00B6447E">
        <w:rPr>
          <w:color w:val="auto"/>
          <w:u w:val="single"/>
        </w:rPr>
        <w:t xml:space="preserve">lood </w:t>
      </w:r>
      <w:r w:rsidR="00FA4FE8" w:rsidRPr="00B6447E">
        <w:rPr>
          <w:color w:val="auto"/>
          <w:u w:val="single"/>
        </w:rPr>
        <w:t>B</w:t>
      </w:r>
      <w:r w:rsidRPr="00B6447E">
        <w:rPr>
          <w:color w:val="auto"/>
          <w:u w:val="single"/>
        </w:rPr>
        <w:t>ank is in the best interest of the state and would streamline life saving measures for animals</w:t>
      </w:r>
      <w:r w:rsidR="00FF52C4" w:rsidRPr="00B6447E">
        <w:rPr>
          <w:color w:val="auto"/>
          <w:u w:val="single"/>
        </w:rPr>
        <w:t xml:space="preserve"> by providing them with much need blood, blood products, plasma, and other associated material</w:t>
      </w:r>
      <w:r w:rsidRPr="00B6447E">
        <w:rPr>
          <w:color w:val="auto"/>
          <w:u w:val="single"/>
        </w:rPr>
        <w:t xml:space="preserve">. </w:t>
      </w:r>
      <w:r w:rsidR="002D7F3A" w:rsidRPr="00B6447E">
        <w:rPr>
          <w:color w:val="auto"/>
          <w:u w:val="single"/>
        </w:rPr>
        <w:t xml:space="preserve">This </w:t>
      </w:r>
      <w:r w:rsidRPr="00B6447E">
        <w:rPr>
          <w:color w:val="auto"/>
          <w:u w:val="single"/>
        </w:rPr>
        <w:t>article shall</w:t>
      </w:r>
      <w:r w:rsidR="002D7F3A" w:rsidRPr="00B6447E">
        <w:rPr>
          <w:color w:val="auto"/>
          <w:u w:val="single"/>
        </w:rPr>
        <w:t xml:space="preserve"> establish</w:t>
      </w:r>
      <w:r w:rsidRPr="00B6447E">
        <w:rPr>
          <w:color w:val="auto"/>
          <w:u w:val="single"/>
        </w:rPr>
        <w:t xml:space="preserve"> </w:t>
      </w:r>
      <w:r w:rsidR="002D7F3A" w:rsidRPr="00B6447E">
        <w:rPr>
          <w:color w:val="auto"/>
          <w:u w:val="single"/>
        </w:rPr>
        <w:t xml:space="preserve">procedures governing </w:t>
      </w:r>
      <w:r w:rsidRPr="00B6447E">
        <w:rPr>
          <w:color w:val="auto"/>
          <w:u w:val="single"/>
        </w:rPr>
        <w:t xml:space="preserve">the </w:t>
      </w:r>
      <w:r w:rsidR="00FA4FE8" w:rsidRPr="00B6447E">
        <w:rPr>
          <w:color w:val="auto"/>
          <w:u w:val="single"/>
        </w:rPr>
        <w:t>S</w:t>
      </w:r>
      <w:r w:rsidRPr="00B6447E">
        <w:rPr>
          <w:color w:val="auto"/>
          <w:u w:val="single"/>
        </w:rPr>
        <w:t xml:space="preserve">tate </w:t>
      </w:r>
      <w:r w:rsidR="00FA4FE8" w:rsidRPr="00B6447E">
        <w:rPr>
          <w:color w:val="auto"/>
          <w:u w:val="single"/>
        </w:rPr>
        <w:t>V</w:t>
      </w:r>
      <w:r w:rsidRPr="00B6447E">
        <w:rPr>
          <w:color w:val="auto"/>
          <w:u w:val="single"/>
        </w:rPr>
        <w:t xml:space="preserve">eterinary </w:t>
      </w:r>
      <w:r w:rsidR="00FA4FE8" w:rsidRPr="00B6447E">
        <w:rPr>
          <w:color w:val="auto"/>
          <w:u w:val="single"/>
        </w:rPr>
        <w:t>B</w:t>
      </w:r>
      <w:r w:rsidRPr="00B6447E">
        <w:rPr>
          <w:color w:val="auto"/>
          <w:u w:val="single"/>
        </w:rPr>
        <w:t xml:space="preserve">lood </w:t>
      </w:r>
      <w:r w:rsidR="00FA4FE8" w:rsidRPr="00B6447E">
        <w:rPr>
          <w:color w:val="auto"/>
          <w:u w:val="single"/>
        </w:rPr>
        <w:t>B</w:t>
      </w:r>
      <w:r w:rsidRPr="00B6447E">
        <w:rPr>
          <w:color w:val="auto"/>
          <w:u w:val="single"/>
        </w:rPr>
        <w:t>ank</w:t>
      </w:r>
      <w:r w:rsidR="002D7F3A" w:rsidRPr="00B6447E">
        <w:rPr>
          <w:color w:val="auto"/>
          <w:u w:val="single"/>
        </w:rPr>
        <w:t xml:space="preserve"> for animals and would impose new requirements on veterinarians engaged in the production of animal blood and blood component products. The </w:t>
      </w:r>
      <w:r w:rsidRPr="00B6447E">
        <w:rPr>
          <w:color w:val="auto"/>
          <w:u w:val="single"/>
        </w:rPr>
        <w:t>article will</w:t>
      </w:r>
      <w:r w:rsidR="002D7F3A" w:rsidRPr="00B6447E">
        <w:rPr>
          <w:color w:val="auto"/>
          <w:u w:val="single"/>
        </w:rPr>
        <w:t xml:space="preserve"> define </w:t>
      </w:r>
      <w:r w:rsidR="00FF52C4" w:rsidRPr="00B6447E">
        <w:rPr>
          <w:color w:val="auto"/>
          <w:u w:val="single"/>
        </w:rPr>
        <w:t xml:space="preserve">the </w:t>
      </w:r>
      <w:r w:rsidR="00FA4FE8" w:rsidRPr="00B6447E">
        <w:rPr>
          <w:color w:val="auto"/>
          <w:u w:val="single"/>
        </w:rPr>
        <w:t>S</w:t>
      </w:r>
      <w:r w:rsidR="00FF52C4" w:rsidRPr="00B6447E">
        <w:rPr>
          <w:color w:val="auto"/>
          <w:u w:val="single"/>
        </w:rPr>
        <w:t xml:space="preserve">tate </w:t>
      </w:r>
      <w:r w:rsidR="00FA4FE8" w:rsidRPr="00B6447E">
        <w:rPr>
          <w:color w:val="auto"/>
          <w:u w:val="single"/>
        </w:rPr>
        <w:t>V</w:t>
      </w:r>
      <w:r w:rsidR="00FF52C4" w:rsidRPr="00B6447E">
        <w:rPr>
          <w:color w:val="auto"/>
          <w:u w:val="single"/>
        </w:rPr>
        <w:t>eterinary</w:t>
      </w:r>
      <w:r w:rsidR="002D7F3A" w:rsidRPr="00B6447E">
        <w:rPr>
          <w:color w:val="auto"/>
          <w:u w:val="single"/>
        </w:rPr>
        <w:t xml:space="preserve"> </w:t>
      </w:r>
      <w:r w:rsidR="00FA4FE8" w:rsidRPr="00B6447E">
        <w:rPr>
          <w:color w:val="auto"/>
          <w:u w:val="single"/>
        </w:rPr>
        <w:t>B</w:t>
      </w:r>
      <w:r w:rsidR="002D7F3A" w:rsidRPr="00B6447E">
        <w:rPr>
          <w:color w:val="auto"/>
          <w:u w:val="single"/>
        </w:rPr>
        <w:t xml:space="preserve">lood </w:t>
      </w:r>
      <w:r w:rsidR="00FA4FE8" w:rsidRPr="00B6447E">
        <w:rPr>
          <w:color w:val="auto"/>
          <w:u w:val="single"/>
        </w:rPr>
        <w:t>B</w:t>
      </w:r>
      <w:r w:rsidR="002D7F3A" w:rsidRPr="00B6447E">
        <w:rPr>
          <w:color w:val="auto"/>
          <w:u w:val="single"/>
        </w:rPr>
        <w:t>ank</w:t>
      </w:r>
      <w:r w:rsidR="00FF52C4" w:rsidRPr="00B6447E">
        <w:rPr>
          <w:color w:val="auto"/>
          <w:u w:val="single"/>
        </w:rPr>
        <w:t xml:space="preserve"> as a blood bank</w:t>
      </w:r>
      <w:r w:rsidR="002D7F3A" w:rsidRPr="00B6447E">
        <w:rPr>
          <w:color w:val="auto"/>
          <w:u w:val="single"/>
        </w:rPr>
        <w:t xml:space="preserve"> for animals that produces animal blood or blood component products solely from community-sourced animals whose owners voluntarily consent to the donation. The </w:t>
      </w:r>
      <w:r w:rsidRPr="00B6447E">
        <w:rPr>
          <w:color w:val="auto"/>
          <w:u w:val="single"/>
        </w:rPr>
        <w:t>article shall</w:t>
      </w:r>
      <w:r w:rsidR="002D7F3A" w:rsidRPr="00B6447E">
        <w:rPr>
          <w:color w:val="auto"/>
          <w:u w:val="single"/>
        </w:rPr>
        <w:t xml:space="preserve"> require each veterinarian who is licensed in </w:t>
      </w:r>
      <w:r w:rsidRPr="00B6447E">
        <w:rPr>
          <w:color w:val="auto"/>
          <w:u w:val="single"/>
        </w:rPr>
        <w:t>West Virginia</w:t>
      </w:r>
      <w:r w:rsidR="002D7F3A" w:rsidRPr="00B6447E">
        <w:rPr>
          <w:color w:val="auto"/>
          <w:u w:val="single"/>
        </w:rPr>
        <w:t xml:space="preserve"> </w:t>
      </w:r>
      <w:r w:rsidR="00FF52C4" w:rsidRPr="00B6447E">
        <w:rPr>
          <w:color w:val="auto"/>
          <w:u w:val="single"/>
        </w:rPr>
        <w:t xml:space="preserve">that wishes to donate to the </w:t>
      </w:r>
      <w:r w:rsidR="00FA4FE8" w:rsidRPr="00B6447E">
        <w:rPr>
          <w:color w:val="auto"/>
          <w:u w:val="single"/>
        </w:rPr>
        <w:t>S</w:t>
      </w:r>
      <w:r w:rsidR="00FF52C4" w:rsidRPr="00B6447E">
        <w:rPr>
          <w:color w:val="auto"/>
          <w:u w:val="single"/>
        </w:rPr>
        <w:t xml:space="preserve">tate </w:t>
      </w:r>
      <w:r w:rsidR="00FA4FE8" w:rsidRPr="00B6447E">
        <w:rPr>
          <w:color w:val="auto"/>
          <w:u w:val="single"/>
        </w:rPr>
        <w:t>V</w:t>
      </w:r>
      <w:r w:rsidR="00FF52C4" w:rsidRPr="00B6447E">
        <w:rPr>
          <w:color w:val="auto"/>
          <w:u w:val="single"/>
        </w:rPr>
        <w:t xml:space="preserve">eterinary </w:t>
      </w:r>
      <w:r w:rsidR="00FA4FE8" w:rsidRPr="00B6447E">
        <w:rPr>
          <w:color w:val="auto"/>
          <w:u w:val="single"/>
        </w:rPr>
        <w:t>B</w:t>
      </w:r>
      <w:r w:rsidR="00FF52C4" w:rsidRPr="00B6447E">
        <w:rPr>
          <w:color w:val="auto"/>
          <w:u w:val="single"/>
        </w:rPr>
        <w:t xml:space="preserve">lood </w:t>
      </w:r>
      <w:r w:rsidR="00FA4FE8" w:rsidRPr="00B6447E">
        <w:rPr>
          <w:color w:val="auto"/>
          <w:u w:val="single"/>
        </w:rPr>
        <w:t>B</w:t>
      </w:r>
      <w:r w:rsidR="00FF52C4" w:rsidRPr="00B6447E">
        <w:rPr>
          <w:color w:val="auto"/>
          <w:u w:val="single"/>
        </w:rPr>
        <w:t xml:space="preserve">ank </w:t>
      </w:r>
      <w:r w:rsidR="002D7F3A" w:rsidRPr="00B6447E">
        <w:rPr>
          <w:color w:val="auto"/>
          <w:u w:val="single"/>
        </w:rPr>
        <w:t xml:space="preserve">and engages in the production of animal blood or blood component products to meet specified conditions, including following current and best practices on community animal blood banking, using methods of production that are consistent with current standards of care and practice for the field of veterinary transfusion medicine, and obtaining informed written consent of the owner of the animal blood donor. </w:t>
      </w:r>
      <w:r w:rsidRPr="00B6447E">
        <w:rPr>
          <w:color w:val="auto"/>
          <w:u w:val="single"/>
        </w:rPr>
        <w:t xml:space="preserve">Finally, the article will set forth certain restrictions applicable to the </w:t>
      </w:r>
      <w:r w:rsidR="00FA4FE8" w:rsidRPr="00B6447E">
        <w:rPr>
          <w:color w:val="auto"/>
          <w:u w:val="single"/>
        </w:rPr>
        <w:t>S</w:t>
      </w:r>
      <w:r w:rsidRPr="00B6447E">
        <w:rPr>
          <w:color w:val="auto"/>
          <w:u w:val="single"/>
        </w:rPr>
        <w:t xml:space="preserve">tate </w:t>
      </w:r>
      <w:r w:rsidR="00FA4FE8" w:rsidRPr="00B6447E">
        <w:rPr>
          <w:color w:val="auto"/>
          <w:u w:val="single"/>
        </w:rPr>
        <w:t>V</w:t>
      </w:r>
      <w:r w:rsidRPr="00B6447E">
        <w:rPr>
          <w:color w:val="auto"/>
          <w:u w:val="single"/>
        </w:rPr>
        <w:t xml:space="preserve">eterinary </w:t>
      </w:r>
      <w:r w:rsidR="00FA4FE8" w:rsidRPr="00B6447E">
        <w:rPr>
          <w:color w:val="auto"/>
          <w:u w:val="single"/>
        </w:rPr>
        <w:t>B</w:t>
      </w:r>
      <w:r w:rsidRPr="00B6447E">
        <w:rPr>
          <w:color w:val="auto"/>
          <w:u w:val="single"/>
        </w:rPr>
        <w:t xml:space="preserve">lood </w:t>
      </w:r>
      <w:r w:rsidR="00FA4FE8" w:rsidRPr="00B6447E">
        <w:rPr>
          <w:color w:val="auto"/>
          <w:u w:val="single"/>
        </w:rPr>
        <w:t>B</w:t>
      </w:r>
      <w:r w:rsidRPr="00B6447E">
        <w:rPr>
          <w:color w:val="auto"/>
          <w:u w:val="single"/>
        </w:rPr>
        <w:t>ank.</w:t>
      </w:r>
    </w:p>
    <w:p w14:paraId="1A0686D2" w14:textId="77777777" w:rsidR="00CD2B5E" w:rsidRPr="00B6447E" w:rsidRDefault="00CD2B5E" w:rsidP="00CD2B5E">
      <w:pPr>
        <w:pStyle w:val="SectionHeading"/>
        <w:widowControl/>
        <w:rPr>
          <w:color w:val="auto"/>
          <w:u w:val="single"/>
        </w:rPr>
        <w:sectPr w:rsidR="00CD2B5E" w:rsidRPr="00B6447E" w:rsidSect="00DA282D">
          <w:type w:val="continuous"/>
          <w:pgSz w:w="12240" w:h="15840" w:code="1"/>
          <w:pgMar w:top="1440" w:right="1440" w:bottom="1440" w:left="1440" w:header="720" w:footer="720" w:gutter="0"/>
          <w:lnNumType w:countBy="1" w:restart="newSection"/>
          <w:cols w:space="720"/>
          <w:docGrid w:linePitch="360"/>
        </w:sectPr>
      </w:pPr>
      <w:r w:rsidRPr="00B6447E">
        <w:rPr>
          <w:color w:val="auto"/>
          <w:u w:val="single"/>
        </w:rPr>
        <w:t>§19-39-2. Definitions.</w:t>
      </w:r>
    </w:p>
    <w:p w14:paraId="6C3F1F3B" w14:textId="30D7053B" w:rsidR="00CD2B5E" w:rsidRPr="00B6447E" w:rsidRDefault="00CD2B5E" w:rsidP="00CD2B5E">
      <w:pPr>
        <w:pStyle w:val="SectionBody"/>
        <w:rPr>
          <w:color w:val="auto"/>
          <w:u w:val="single"/>
        </w:rPr>
      </w:pPr>
      <w:r w:rsidRPr="00B6447E">
        <w:rPr>
          <w:color w:val="auto"/>
          <w:u w:val="single"/>
        </w:rPr>
        <w:t>For the purposes of this article, the following definitions apply:</w:t>
      </w:r>
    </w:p>
    <w:p w14:paraId="4C9E0099" w14:textId="41E0023A" w:rsidR="00CD2B5E" w:rsidRPr="00B6447E" w:rsidRDefault="00CD2B5E" w:rsidP="00CD2B5E">
      <w:pPr>
        <w:pStyle w:val="SectionBody"/>
        <w:rPr>
          <w:color w:val="auto"/>
          <w:u w:val="single"/>
        </w:rPr>
      </w:pPr>
      <w:r w:rsidRPr="00B6447E">
        <w:rPr>
          <w:color w:val="auto"/>
          <w:u w:val="single"/>
        </w:rPr>
        <w:t>“Adverse event” means an event in which an animal is injured, sickened, rendered unconscious, or killed</w:t>
      </w:r>
      <w:r w:rsidR="00032987" w:rsidRPr="00B6447E">
        <w:rPr>
          <w:color w:val="auto"/>
          <w:u w:val="single"/>
        </w:rPr>
        <w:t>;</w:t>
      </w:r>
    </w:p>
    <w:p w14:paraId="6489CDDD" w14:textId="2F65CD28" w:rsidR="00CD2B5E" w:rsidRPr="00B6447E" w:rsidRDefault="00CD2B5E" w:rsidP="00CD2B5E">
      <w:pPr>
        <w:pStyle w:val="SectionBody"/>
        <w:rPr>
          <w:color w:val="auto"/>
          <w:u w:val="single"/>
        </w:rPr>
      </w:pPr>
      <w:r w:rsidRPr="00B6447E">
        <w:rPr>
          <w:color w:val="auto"/>
          <w:u w:val="single"/>
        </w:rPr>
        <w:t>“Blood and blood component products” means whole blood collected directly from a donor animal for transfusion or the blood components for transfusion, including packed red blood cells, platelet-rich plasma, platelet concentrates, fresh plasma, fresh frozen plasma, frozen plasma, cryoprecipitate, and cryosupernatant. Antibody products like hyperimmune serums are considered “biologics” and are excluded from this definition of blood and blood component products</w:t>
      </w:r>
      <w:r w:rsidR="00032987" w:rsidRPr="00B6447E">
        <w:rPr>
          <w:color w:val="auto"/>
          <w:u w:val="single"/>
        </w:rPr>
        <w:t>;</w:t>
      </w:r>
    </w:p>
    <w:p w14:paraId="15AB80C9" w14:textId="713EFB20" w:rsidR="00CD2B5E" w:rsidRPr="00B6447E" w:rsidRDefault="00CD2B5E" w:rsidP="00CD2B5E">
      <w:pPr>
        <w:pStyle w:val="SectionBody"/>
        <w:rPr>
          <w:color w:val="auto"/>
          <w:u w:val="single"/>
        </w:rPr>
      </w:pPr>
      <w:r w:rsidRPr="00B6447E">
        <w:rPr>
          <w:color w:val="auto"/>
          <w:u w:val="single"/>
        </w:rPr>
        <w:t>“Captive closed colony” means that an animal is kept, housed, or maintained in any way for the purpose of collecting its blood</w:t>
      </w:r>
      <w:r w:rsidR="00032987" w:rsidRPr="00B6447E">
        <w:rPr>
          <w:color w:val="auto"/>
          <w:u w:val="single"/>
        </w:rPr>
        <w:t>;</w:t>
      </w:r>
    </w:p>
    <w:p w14:paraId="6F786F44" w14:textId="29228E24" w:rsidR="00CD2B5E" w:rsidRPr="00B6447E" w:rsidRDefault="00CD2B5E" w:rsidP="00CD2B5E">
      <w:pPr>
        <w:pStyle w:val="SectionBody"/>
        <w:rPr>
          <w:color w:val="auto"/>
          <w:u w:val="single"/>
        </w:rPr>
      </w:pPr>
      <w:r w:rsidRPr="00B6447E">
        <w:rPr>
          <w:color w:val="auto"/>
          <w:u w:val="single"/>
        </w:rPr>
        <w:t>“Closed-colony blood bank” means a commercial blood bank for animals that produces animal blood or blood component products solely from animals held in a captive closed colony</w:t>
      </w:r>
      <w:r w:rsidR="00032987" w:rsidRPr="00B6447E">
        <w:rPr>
          <w:color w:val="auto"/>
          <w:u w:val="single"/>
        </w:rPr>
        <w:t>;</w:t>
      </w:r>
    </w:p>
    <w:p w14:paraId="7A517225" w14:textId="14988D08" w:rsidR="00CD2B5E" w:rsidRPr="00B6447E" w:rsidRDefault="00CD2B5E" w:rsidP="00CD2B5E">
      <w:pPr>
        <w:pStyle w:val="SectionBody"/>
        <w:rPr>
          <w:color w:val="auto"/>
          <w:u w:val="single"/>
        </w:rPr>
      </w:pPr>
      <w:r w:rsidRPr="00B6447E">
        <w:rPr>
          <w:color w:val="auto"/>
          <w:u w:val="single"/>
        </w:rPr>
        <w:t>“Commercial blood bank for animals” means an establishment that produces animal blood or blood component products from captive closed-colony or community-sourced animals to market and sell for use in the cure, mitigation, treatment, or prevention of injury or disease in animals</w:t>
      </w:r>
      <w:r w:rsidR="00032987" w:rsidRPr="00B6447E">
        <w:rPr>
          <w:color w:val="auto"/>
          <w:u w:val="single"/>
        </w:rPr>
        <w:t>;</w:t>
      </w:r>
    </w:p>
    <w:p w14:paraId="69251DC2" w14:textId="56E05F6D" w:rsidR="00CD2B5E" w:rsidRPr="00B6447E" w:rsidRDefault="00CD2B5E" w:rsidP="00CD2B5E">
      <w:pPr>
        <w:pStyle w:val="SectionBody"/>
        <w:rPr>
          <w:color w:val="auto"/>
          <w:u w:val="single"/>
        </w:rPr>
      </w:pPr>
      <w:r w:rsidRPr="00B6447E">
        <w:rPr>
          <w:color w:val="auto"/>
          <w:u w:val="single"/>
        </w:rPr>
        <w:t>“Community sourced” means that an animal is all of the following:</w:t>
      </w:r>
    </w:p>
    <w:p w14:paraId="4FF382BA" w14:textId="1589B677" w:rsidR="00CD2B5E" w:rsidRPr="00B6447E" w:rsidRDefault="00CD2B5E" w:rsidP="00CD2B5E">
      <w:pPr>
        <w:pStyle w:val="SectionBody"/>
        <w:rPr>
          <w:color w:val="auto"/>
          <w:u w:val="single"/>
        </w:rPr>
      </w:pPr>
      <w:r w:rsidRPr="00B6447E">
        <w:rPr>
          <w:color w:val="auto"/>
          <w:u w:val="single"/>
        </w:rPr>
        <w:t>(</w:t>
      </w:r>
      <w:r w:rsidR="00B6447E" w:rsidRPr="00B6447E">
        <w:rPr>
          <w:color w:val="auto"/>
          <w:u w:val="single"/>
        </w:rPr>
        <w:t>1</w:t>
      </w:r>
      <w:r w:rsidRPr="00B6447E">
        <w:rPr>
          <w:color w:val="auto"/>
          <w:u w:val="single"/>
        </w:rPr>
        <w:t>) Kept, housed, and maintained at the residence of its owner who is a person and not a partnership, association, corporation, or limited liability company</w:t>
      </w:r>
      <w:r w:rsidR="00032987" w:rsidRPr="00B6447E">
        <w:rPr>
          <w:color w:val="auto"/>
          <w:u w:val="single"/>
        </w:rPr>
        <w:t>;</w:t>
      </w:r>
    </w:p>
    <w:p w14:paraId="44BEEE17" w14:textId="29D2C441" w:rsidR="00032987" w:rsidRPr="00B6447E" w:rsidRDefault="00CD2B5E" w:rsidP="00CD2B5E">
      <w:pPr>
        <w:pStyle w:val="SectionBody"/>
        <w:rPr>
          <w:color w:val="auto"/>
          <w:u w:val="single"/>
        </w:rPr>
      </w:pPr>
      <w:r w:rsidRPr="00B6447E">
        <w:rPr>
          <w:color w:val="auto"/>
          <w:u w:val="single"/>
        </w:rPr>
        <w:t>(</w:t>
      </w:r>
      <w:r w:rsidR="00B6447E" w:rsidRPr="00B6447E">
        <w:rPr>
          <w:color w:val="auto"/>
          <w:u w:val="single"/>
        </w:rPr>
        <w:t>2</w:t>
      </w:r>
      <w:r w:rsidRPr="00B6447E">
        <w:rPr>
          <w:color w:val="auto"/>
          <w:u w:val="single"/>
        </w:rPr>
        <w:t>) Brought by its owner to a community blood bank for animals to have its blood collected</w:t>
      </w:r>
      <w:r w:rsidR="00032987" w:rsidRPr="00B6447E">
        <w:rPr>
          <w:color w:val="auto"/>
          <w:u w:val="single"/>
        </w:rPr>
        <w:t xml:space="preserve">; and </w:t>
      </w:r>
    </w:p>
    <w:p w14:paraId="114380E7" w14:textId="73844D63" w:rsidR="00CD2B5E" w:rsidRPr="00B6447E" w:rsidRDefault="00CD2B5E" w:rsidP="00CD2B5E">
      <w:pPr>
        <w:pStyle w:val="SectionBody"/>
        <w:rPr>
          <w:color w:val="auto"/>
          <w:u w:val="single"/>
        </w:rPr>
      </w:pPr>
      <w:r w:rsidRPr="00B6447E">
        <w:rPr>
          <w:color w:val="auto"/>
          <w:u w:val="single"/>
        </w:rPr>
        <w:t>(</w:t>
      </w:r>
      <w:r w:rsidR="00B6447E" w:rsidRPr="00B6447E">
        <w:rPr>
          <w:color w:val="auto"/>
          <w:u w:val="single"/>
        </w:rPr>
        <w:t>3</w:t>
      </w:r>
      <w:r w:rsidRPr="00B6447E">
        <w:rPr>
          <w:color w:val="auto"/>
          <w:u w:val="single"/>
        </w:rPr>
        <w:t>) Licensed in accordance with any pet licensing required by the pet owner’s state, county, or city of residence</w:t>
      </w:r>
      <w:r w:rsidR="00032987" w:rsidRPr="00B6447E">
        <w:rPr>
          <w:color w:val="auto"/>
          <w:u w:val="single"/>
        </w:rPr>
        <w:t>.</w:t>
      </w:r>
    </w:p>
    <w:p w14:paraId="65B4E27A" w14:textId="1C031A21" w:rsidR="00CD2B5E" w:rsidRPr="00B6447E" w:rsidRDefault="00CD2B5E" w:rsidP="00CD2B5E">
      <w:pPr>
        <w:pStyle w:val="SectionBody"/>
        <w:rPr>
          <w:color w:val="auto"/>
          <w:u w:val="single"/>
        </w:rPr>
      </w:pPr>
      <w:r w:rsidRPr="00B6447E">
        <w:rPr>
          <w:color w:val="auto"/>
          <w:u w:val="single"/>
        </w:rPr>
        <w:t>“Production” means the collection of blood or the preparation, testing, processing, storage, or distribution of blood or blood component products for purpose of transfusion</w:t>
      </w:r>
      <w:r w:rsidR="00032987" w:rsidRPr="00B6447E">
        <w:rPr>
          <w:color w:val="auto"/>
          <w:u w:val="single"/>
        </w:rPr>
        <w:t>;</w:t>
      </w:r>
    </w:p>
    <w:p w14:paraId="4DAFE49B" w14:textId="0290816A" w:rsidR="00331C70" w:rsidRPr="00B6447E" w:rsidRDefault="00331C70" w:rsidP="00331C70">
      <w:pPr>
        <w:pStyle w:val="SectionBody"/>
        <w:rPr>
          <w:color w:val="auto"/>
          <w:u w:val="single"/>
        </w:rPr>
      </w:pPr>
      <w:r w:rsidRPr="00B6447E">
        <w:rPr>
          <w:color w:val="auto"/>
          <w:u w:val="single"/>
        </w:rPr>
        <w:t xml:space="preserve">“State </w:t>
      </w:r>
      <w:r w:rsidR="00FA4FE8" w:rsidRPr="00B6447E">
        <w:rPr>
          <w:color w:val="auto"/>
          <w:u w:val="single"/>
        </w:rPr>
        <w:t>V</w:t>
      </w:r>
      <w:r w:rsidRPr="00B6447E">
        <w:rPr>
          <w:color w:val="auto"/>
          <w:u w:val="single"/>
        </w:rPr>
        <w:t xml:space="preserve">eterinary </w:t>
      </w:r>
      <w:r w:rsidR="00FA4FE8" w:rsidRPr="00B6447E">
        <w:rPr>
          <w:color w:val="auto"/>
          <w:u w:val="single"/>
        </w:rPr>
        <w:t>B</w:t>
      </w:r>
      <w:r w:rsidRPr="00B6447E">
        <w:rPr>
          <w:color w:val="auto"/>
          <w:u w:val="single"/>
        </w:rPr>
        <w:t xml:space="preserve">lood </w:t>
      </w:r>
      <w:r w:rsidR="00FA4FE8" w:rsidRPr="00B6447E">
        <w:rPr>
          <w:color w:val="auto"/>
          <w:u w:val="single"/>
        </w:rPr>
        <w:t>B</w:t>
      </w:r>
      <w:r w:rsidRPr="00B6447E">
        <w:rPr>
          <w:color w:val="auto"/>
          <w:u w:val="single"/>
        </w:rPr>
        <w:t xml:space="preserve">ank” means </w:t>
      </w:r>
      <w:r w:rsidR="00FF52C4" w:rsidRPr="00B6447E">
        <w:rPr>
          <w:color w:val="auto"/>
          <w:u w:val="single"/>
        </w:rPr>
        <w:t>the</w:t>
      </w:r>
      <w:r w:rsidRPr="00B6447E">
        <w:rPr>
          <w:color w:val="auto"/>
          <w:u w:val="single"/>
        </w:rPr>
        <w:t xml:space="preserve"> state-run blood bank for animals that produces animal blood or blood component products solely from community-sourced animals whose owners voluntarily consent to the donation.</w:t>
      </w:r>
    </w:p>
    <w:p w14:paraId="5A4399E0" w14:textId="2DB28526" w:rsidR="00CD2B5E" w:rsidRPr="00B6447E" w:rsidRDefault="00CD2B5E" w:rsidP="00CD2B5E">
      <w:pPr>
        <w:pStyle w:val="SectionHeading"/>
        <w:widowControl/>
        <w:rPr>
          <w:color w:val="auto"/>
          <w:u w:val="single"/>
        </w:rPr>
        <w:sectPr w:rsidR="00CD2B5E" w:rsidRPr="00B6447E" w:rsidSect="00DA282D">
          <w:type w:val="continuous"/>
          <w:pgSz w:w="12240" w:h="15840" w:code="1"/>
          <w:pgMar w:top="1440" w:right="1440" w:bottom="1440" w:left="1440" w:header="720" w:footer="720" w:gutter="0"/>
          <w:lnNumType w:countBy="1" w:restart="newSection"/>
          <w:cols w:space="720"/>
          <w:docGrid w:linePitch="360"/>
        </w:sectPr>
      </w:pPr>
      <w:r w:rsidRPr="00B6447E">
        <w:rPr>
          <w:color w:val="auto"/>
          <w:u w:val="single"/>
        </w:rPr>
        <w:t xml:space="preserve">§19-39-3. Establishment of </w:t>
      </w:r>
      <w:r w:rsidR="006A6010" w:rsidRPr="00B6447E">
        <w:rPr>
          <w:color w:val="auto"/>
          <w:u w:val="single"/>
        </w:rPr>
        <w:t>S</w:t>
      </w:r>
      <w:r w:rsidRPr="00B6447E">
        <w:rPr>
          <w:color w:val="auto"/>
          <w:u w:val="single"/>
        </w:rPr>
        <w:t xml:space="preserve">tate </w:t>
      </w:r>
      <w:r w:rsidR="006A6010" w:rsidRPr="00B6447E">
        <w:rPr>
          <w:color w:val="auto"/>
          <w:u w:val="single"/>
        </w:rPr>
        <w:t>V</w:t>
      </w:r>
      <w:r w:rsidRPr="00B6447E">
        <w:rPr>
          <w:color w:val="auto"/>
          <w:u w:val="single"/>
        </w:rPr>
        <w:t xml:space="preserve">eterinary </w:t>
      </w:r>
      <w:r w:rsidR="006A6010" w:rsidRPr="00B6447E">
        <w:rPr>
          <w:color w:val="auto"/>
          <w:u w:val="single"/>
        </w:rPr>
        <w:t>B</w:t>
      </w:r>
      <w:r w:rsidRPr="00B6447E">
        <w:rPr>
          <w:color w:val="auto"/>
          <w:u w:val="single"/>
        </w:rPr>
        <w:t xml:space="preserve">lood </w:t>
      </w:r>
      <w:r w:rsidR="006A6010" w:rsidRPr="00B6447E">
        <w:rPr>
          <w:color w:val="auto"/>
          <w:u w:val="single"/>
        </w:rPr>
        <w:t>B</w:t>
      </w:r>
      <w:r w:rsidRPr="00B6447E">
        <w:rPr>
          <w:color w:val="auto"/>
          <w:u w:val="single"/>
        </w:rPr>
        <w:t>ank.</w:t>
      </w:r>
    </w:p>
    <w:p w14:paraId="69E635BA" w14:textId="01314B17" w:rsidR="00CD2B5E" w:rsidRPr="00B6447E" w:rsidRDefault="00CD2B5E" w:rsidP="00CD2B5E">
      <w:pPr>
        <w:pStyle w:val="SectionBody"/>
        <w:rPr>
          <w:color w:val="auto"/>
          <w:u w:val="single"/>
        </w:rPr>
      </w:pPr>
      <w:r w:rsidRPr="00B6447E">
        <w:rPr>
          <w:color w:val="auto"/>
          <w:u w:val="single"/>
        </w:rPr>
        <w:t xml:space="preserve">There is hereby established a </w:t>
      </w:r>
      <w:r w:rsidR="00FA4FE8" w:rsidRPr="00B6447E">
        <w:rPr>
          <w:color w:val="auto"/>
          <w:u w:val="single"/>
        </w:rPr>
        <w:t>S</w:t>
      </w:r>
      <w:r w:rsidRPr="00B6447E">
        <w:rPr>
          <w:color w:val="auto"/>
          <w:u w:val="single"/>
        </w:rPr>
        <w:t xml:space="preserve">tate </w:t>
      </w:r>
      <w:r w:rsidR="00FA4FE8" w:rsidRPr="00B6447E">
        <w:rPr>
          <w:color w:val="auto"/>
          <w:u w:val="single"/>
        </w:rPr>
        <w:t>V</w:t>
      </w:r>
      <w:r w:rsidRPr="00B6447E">
        <w:rPr>
          <w:color w:val="auto"/>
          <w:u w:val="single"/>
        </w:rPr>
        <w:t xml:space="preserve">eterinary </w:t>
      </w:r>
      <w:r w:rsidR="00FA4FE8" w:rsidRPr="00B6447E">
        <w:rPr>
          <w:color w:val="auto"/>
          <w:u w:val="single"/>
        </w:rPr>
        <w:t>B</w:t>
      </w:r>
      <w:r w:rsidRPr="00B6447E">
        <w:rPr>
          <w:color w:val="auto"/>
          <w:u w:val="single"/>
        </w:rPr>
        <w:t xml:space="preserve">lood </w:t>
      </w:r>
      <w:r w:rsidR="00FA4FE8" w:rsidRPr="00B6447E">
        <w:rPr>
          <w:color w:val="auto"/>
          <w:u w:val="single"/>
        </w:rPr>
        <w:t>B</w:t>
      </w:r>
      <w:r w:rsidRPr="00B6447E">
        <w:rPr>
          <w:color w:val="auto"/>
          <w:u w:val="single"/>
        </w:rPr>
        <w:t>ank, to be administered in coordination with the West Virginia Board of Veterinary Medicine and the West Virginia Department of Agriculture.</w:t>
      </w:r>
      <w:r w:rsidR="00331C70" w:rsidRPr="00B6447E">
        <w:rPr>
          <w:color w:val="auto"/>
          <w:u w:val="single"/>
        </w:rPr>
        <w:t xml:space="preserve"> The </w:t>
      </w:r>
      <w:r w:rsidR="00FA4FE8" w:rsidRPr="00B6447E">
        <w:rPr>
          <w:color w:val="auto"/>
          <w:u w:val="single"/>
        </w:rPr>
        <w:t>S</w:t>
      </w:r>
      <w:r w:rsidR="00331C70" w:rsidRPr="00B6447E">
        <w:rPr>
          <w:color w:val="auto"/>
          <w:u w:val="single"/>
        </w:rPr>
        <w:t xml:space="preserve">tate </w:t>
      </w:r>
      <w:r w:rsidR="00FA4FE8" w:rsidRPr="00B6447E">
        <w:rPr>
          <w:color w:val="auto"/>
          <w:u w:val="single"/>
        </w:rPr>
        <w:t>V</w:t>
      </w:r>
      <w:r w:rsidR="00331C70" w:rsidRPr="00B6447E">
        <w:rPr>
          <w:color w:val="auto"/>
          <w:u w:val="single"/>
        </w:rPr>
        <w:t xml:space="preserve">eterinary </w:t>
      </w:r>
      <w:r w:rsidR="00FA4FE8" w:rsidRPr="00B6447E">
        <w:rPr>
          <w:color w:val="auto"/>
          <w:u w:val="single"/>
        </w:rPr>
        <w:t>B</w:t>
      </w:r>
      <w:r w:rsidR="00331C70" w:rsidRPr="00B6447E">
        <w:rPr>
          <w:color w:val="auto"/>
          <w:u w:val="single"/>
        </w:rPr>
        <w:t xml:space="preserve">lood </w:t>
      </w:r>
      <w:r w:rsidR="00FA4FE8" w:rsidRPr="00B6447E">
        <w:rPr>
          <w:color w:val="auto"/>
          <w:u w:val="single"/>
        </w:rPr>
        <w:t>B</w:t>
      </w:r>
      <w:r w:rsidR="00331C70" w:rsidRPr="00B6447E">
        <w:rPr>
          <w:color w:val="auto"/>
          <w:u w:val="single"/>
        </w:rPr>
        <w:t>ank shall accept donations of blood, blood products, and plasma for the purpose of providing life-saving measures to animals in need.</w:t>
      </w:r>
    </w:p>
    <w:p w14:paraId="4D69920A" w14:textId="29144126" w:rsidR="00CD2B5E" w:rsidRPr="00B6447E" w:rsidRDefault="00CD2B5E" w:rsidP="00CD2B5E">
      <w:pPr>
        <w:pStyle w:val="SectionHeading"/>
        <w:widowControl/>
        <w:rPr>
          <w:color w:val="auto"/>
          <w:u w:val="single"/>
        </w:rPr>
        <w:sectPr w:rsidR="00CD2B5E" w:rsidRPr="00B6447E" w:rsidSect="00DA282D">
          <w:type w:val="continuous"/>
          <w:pgSz w:w="12240" w:h="15840" w:code="1"/>
          <w:pgMar w:top="1440" w:right="1440" w:bottom="1440" w:left="1440" w:header="720" w:footer="720" w:gutter="0"/>
          <w:lnNumType w:countBy="1" w:restart="newSection"/>
          <w:cols w:space="720"/>
          <w:docGrid w:linePitch="360"/>
        </w:sectPr>
      </w:pPr>
      <w:r w:rsidRPr="00B6447E">
        <w:rPr>
          <w:color w:val="auto"/>
          <w:u w:val="single"/>
        </w:rPr>
        <w:t>§19-39-4. Liability.</w:t>
      </w:r>
    </w:p>
    <w:p w14:paraId="1975D540" w14:textId="45576541" w:rsidR="00CD2B5E" w:rsidRPr="00B6447E" w:rsidRDefault="00CD2B5E" w:rsidP="00CD2B5E">
      <w:pPr>
        <w:pStyle w:val="SectionBody"/>
        <w:rPr>
          <w:color w:val="auto"/>
          <w:u w:val="single"/>
        </w:rPr>
      </w:pPr>
      <w:r w:rsidRPr="00B6447E">
        <w:rPr>
          <w:color w:val="auto"/>
          <w:u w:val="single"/>
        </w:rPr>
        <w:t>For purposes of liability pursuant to this article, the production and use of whole blood, plasma, blood products, and blood derivatives for purposes of injecting or transfusing the same, or any of them, into an animal shall be construed to be, and is declared to be, the rendition of a service by each and every person, firm, or corporation participating therein, and shall not be construed to be, and is declared not to be, a sale of that whole blood, plasma, blood products, or blood derivatives.</w:t>
      </w:r>
    </w:p>
    <w:p w14:paraId="63FEBE0D" w14:textId="4A029350" w:rsidR="00CD2B5E" w:rsidRPr="00B6447E" w:rsidRDefault="00CD2B5E" w:rsidP="00CD2B5E">
      <w:pPr>
        <w:pStyle w:val="SectionHeading"/>
        <w:widowControl/>
        <w:rPr>
          <w:color w:val="auto"/>
          <w:u w:val="single"/>
        </w:rPr>
        <w:sectPr w:rsidR="00CD2B5E" w:rsidRPr="00B6447E" w:rsidSect="00DA282D">
          <w:type w:val="continuous"/>
          <w:pgSz w:w="12240" w:h="15840" w:code="1"/>
          <w:pgMar w:top="1440" w:right="1440" w:bottom="1440" w:left="1440" w:header="720" w:footer="720" w:gutter="0"/>
          <w:lnNumType w:countBy="1" w:restart="newSection"/>
          <w:cols w:space="720"/>
          <w:docGrid w:linePitch="360"/>
        </w:sectPr>
      </w:pPr>
      <w:r w:rsidRPr="00B6447E">
        <w:rPr>
          <w:color w:val="auto"/>
          <w:u w:val="single"/>
        </w:rPr>
        <w:t>§19-39-5. Guidelines.</w:t>
      </w:r>
    </w:p>
    <w:p w14:paraId="2792B54A" w14:textId="127DD9AE" w:rsidR="00CD2B5E" w:rsidRPr="00B6447E" w:rsidRDefault="00CD2B5E" w:rsidP="00CD2B5E">
      <w:pPr>
        <w:pStyle w:val="SectionBody"/>
        <w:rPr>
          <w:color w:val="auto"/>
          <w:u w:val="single"/>
        </w:rPr>
      </w:pPr>
      <w:r w:rsidRPr="00B6447E">
        <w:rPr>
          <w:color w:val="auto"/>
          <w:u w:val="single"/>
        </w:rPr>
        <w:t xml:space="preserve">Each veterinarian who is licensed in </w:t>
      </w:r>
      <w:r w:rsidR="00331C70" w:rsidRPr="00B6447E">
        <w:rPr>
          <w:color w:val="auto"/>
          <w:u w:val="single"/>
        </w:rPr>
        <w:t>West Virginia</w:t>
      </w:r>
      <w:r w:rsidRPr="00B6447E">
        <w:rPr>
          <w:color w:val="auto"/>
          <w:u w:val="single"/>
        </w:rPr>
        <w:t xml:space="preserve"> and engages in the production of animal blood and blood component products solely for use in their own practice or for </w:t>
      </w:r>
      <w:r w:rsidR="00331C70" w:rsidRPr="00B6447E">
        <w:rPr>
          <w:color w:val="auto"/>
          <w:u w:val="single"/>
        </w:rPr>
        <w:t xml:space="preserve">the </w:t>
      </w:r>
      <w:r w:rsidR="00FA4FE8" w:rsidRPr="00B6447E">
        <w:rPr>
          <w:color w:val="auto"/>
          <w:u w:val="single"/>
        </w:rPr>
        <w:t>S</w:t>
      </w:r>
      <w:r w:rsidR="00331C70" w:rsidRPr="00B6447E">
        <w:rPr>
          <w:color w:val="auto"/>
          <w:u w:val="single"/>
        </w:rPr>
        <w:t xml:space="preserve">tate </w:t>
      </w:r>
      <w:r w:rsidR="00FA4FE8" w:rsidRPr="00B6447E">
        <w:rPr>
          <w:color w:val="auto"/>
          <w:u w:val="single"/>
        </w:rPr>
        <w:t>V</w:t>
      </w:r>
      <w:r w:rsidR="00331C70" w:rsidRPr="00B6447E">
        <w:rPr>
          <w:color w:val="auto"/>
          <w:u w:val="single"/>
        </w:rPr>
        <w:t>eterinary</w:t>
      </w:r>
      <w:r w:rsidRPr="00B6447E">
        <w:rPr>
          <w:color w:val="auto"/>
          <w:u w:val="single"/>
        </w:rPr>
        <w:t xml:space="preserve"> </w:t>
      </w:r>
      <w:r w:rsidR="00FA4FE8" w:rsidRPr="00B6447E">
        <w:rPr>
          <w:color w:val="auto"/>
          <w:u w:val="single"/>
        </w:rPr>
        <w:t>B</w:t>
      </w:r>
      <w:r w:rsidRPr="00B6447E">
        <w:rPr>
          <w:color w:val="auto"/>
          <w:u w:val="single"/>
        </w:rPr>
        <w:t xml:space="preserve">lood </w:t>
      </w:r>
      <w:r w:rsidR="00FA4FE8" w:rsidRPr="00B6447E">
        <w:rPr>
          <w:color w:val="auto"/>
          <w:u w:val="single"/>
        </w:rPr>
        <w:t>B</w:t>
      </w:r>
      <w:r w:rsidRPr="00B6447E">
        <w:rPr>
          <w:color w:val="auto"/>
          <w:u w:val="single"/>
        </w:rPr>
        <w:t>ank operating under this article shall meet all of the following conditions:</w:t>
      </w:r>
    </w:p>
    <w:p w14:paraId="4241922D" w14:textId="5CFBE755" w:rsidR="00CD2B5E" w:rsidRPr="00B6447E" w:rsidRDefault="00CD2B5E" w:rsidP="00CD2B5E">
      <w:pPr>
        <w:pStyle w:val="SectionBody"/>
        <w:rPr>
          <w:color w:val="auto"/>
          <w:u w:val="single"/>
        </w:rPr>
      </w:pPr>
      <w:r w:rsidRPr="00B6447E">
        <w:rPr>
          <w:color w:val="auto"/>
          <w:u w:val="single"/>
        </w:rPr>
        <w:t>(</w:t>
      </w:r>
      <w:r w:rsidR="00B6447E" w:rsidRPr="00B6447E">
        <w:rPr>
          <w:color w:val="auto"/>
          <w:u w:val="single"/>
        </w:rPr>
        <w:t>1</w:t>
      </w:r>
      <w:r w:rsidRPr="00B6447E">
        <w:rPr>
          <w:color w:val="auto"/>
          <w:u w:val="single"/>
        </w:rPr>
        <w:t>) Follow current and best practices on animal blood banking</w:t>
      </w:r>
      <w:r w:rsidR="00C04347" w:rsidRPr="00B6447E">
        <w:rPr>
          <w:color w:val="auto"/>
          <w:u w:val="single"/>
        </w:rPr>
        <w:t>;</w:t>
      </w:r>
    </w:p>
    <w:p w14:paraId="6891AE53" w14:textId="7F0C20ED" w:rsidR="00CD2B5E" w:rsidRPr="00B6447E" w:rsidRDefault="00CD2B5E" w:rsidP="00CD2B5E">
      <w:pPr>
        <w:pStyle w:val="SectionBody"/>
        <w:rPr>
          <w:color w:val="auto"/>
          <w:u w:val="single"/>
        </w:rPr>
      </w:pPr>
      <w:r w:rsidRPr="00B6447E">
        <w:rPr>
          <w:color w:val="auto"/>
          <w:u w:val="single"/>
        </w:rPr>
        <w:t>(</w:t>
      </w:r>
      <w:r w:rsidR="00B6447E" w:rsidRPr="00B6447E">
        <w:rPr>
          <w:color w:val="auto"/>
          <w:u w:val="single"/>
        </w:rPr>
        <w:t>2</w:t>
      </w:r>
      <w:r w:rsidRPr="00B6447E">
        <w:rPr>
          <w:color w:val="auto"/>
          <w:u w:val="single"/>
        </w:rPr>
        <w:t>) Operate under conditions, and use methods of production, that are consistent with current standards of care and practice for the field of veterinary transfusion medicine to ensure that the animal blood and blood component products will not be contaminated, dangerous, or harmful</w:t>
      </w:r>
      <w:r w:rsidR="00C04347" w:rsidRPr="00B6447E">
        <w:rPr>
          <w:color w:val="auto"/>
          <w:u w:val="single"/>
        </w:rPr>
        <w:t>;</w:t>
      </w:r>
    </w:p>
    <w:p w14:paraId="37D98829" w14:textId="6151176A" w:rsidR="00CD2B5E" w:rsidRPr="00B6447E" w:rsidRDefault="00CD2B5E" w:rsidP="00CD2B5E">
      <w:pPr>
        <w:pStyle w:val="SectionBody"/>
        <w:rPr>
          <w:color w:val="auto"/>
          <w:u w:val="single"/>
        </w:rPr>
      </w:pPr>
      <w:r w:rsidRPr="00B6447E">
        <w:rPr>
          <w:color w:val="auto"/>
          <w:u w:val="single"/>
        </w:rPr>
        <w:t>(</w:t>
      </w:r>
      <w:r w:rsidR="00B6447E" w:rsidRPr="00B6447E">
        <w:rPr>
          <w:color w:val="auto"/>
          <w:u w:val="single"/>
        </w:rPr>
        <w:t>3</w:t>
      </w:r>
      <w:r w:rsidRPr="00B6447E">
        <w:rPr>
          <w:color w:val="auto"/>
          <w:u w:val="single"/>
        </w:rPr>
        <w:t>) Ensure that the production of blood and blood component products is safe and not injurious to the donor animal’s health</w:t>
      </w:r>
      <w:r w:rsidR="00C04347" w:rsidRPr="00B6447E">
        <w:rPr>
          <w:color w:val="auto"/>
          <w:u w:val="single"/>
        </w:rPr>
        <w:t>;</w:t>
      </w:r>
    </w:p>
    <w:p w14:paraId="2F4956DA" w14:textId="6AA80378" w:rsidR="00CD2B5E" w:rsidRPr="00B6447E" w:rsidRDefault="00CD2B5E" w:rsidP="00CD2B5E">
      <w:pPr>
        <w:pStyle w:val="SectionBody"/>
        <w:rPr>
          <w:color w:val="auto"/>
          <w:u w:val="single"/>
        </w:rPr>
      </w:pPr>
      <w:r w:rsidRPr="00B6447E">
        <w:rPr>
          <w:color w:val="auto"/>
          <w:u w:val="single"/>
        </w:rPr>
        <w:t>(</w:t>
      </w:r>
      <w:r w:rsidR="00B6447E" w:rsidRPr="00B6447E">
        <w:rPr>
          <w:color w:val="auto"/>
          <w:u w:val="single"/>
        </w:rPr>
        <w:t>4</w:t>
      </w:r>
      <w:r w:rsidRPr="00B6447E">
        <w:rPr>
          <w:color w:val="auto"/>
          <w:u w:val="single"/>
        </w:rPr>
        <w:t xml:space="preserve">) Follow, to the extent possible, the latest blood banking standards, which may include </w:t>
      </w:r>
      <w:r w:rsidR="003F70BA" w:rsidRPr="00B6447E">
        <w:rPr>
          <w:color w:val="auto"/>
          <w:u w:val="single"/>
        </w:rPr>
        <w:t xml:space="preserve">standards included in </w:t>
      </w:r>
      <w:r w:rsidRPr="00B6447E">
        <w:rPr>
          <w:color w:val="auto"/>
          <w:u w:val="single"/>
        </w:rPr>
        <w:t>the latest published edition of the American Association of Blood Banks</w:t>
      </w:r>
      <w:r w:rsidR="003F70BA" w:rsidRPr="00B6447E">
        <w:rPr>
          <w:color w:val="auto"/>
          <w:u w:val="single"/>
        </w:rPr>
        <w:t>,</w:t>
      </w:r>
      <w:r w:rsidR="00331C70" w:rsidRPr="00B6447E">
        <w:rPr>
          <w:color w:val="auto"/>
          <w:u w:val="single"/>
        </w:rPr>
        <w:t xml:space="preserve"> and</w:t>
      </w:r>
      <w:r w:rsidRPr="00B6447E">
        <w:rPr>
          <w:color w:val="auto"/>
          <w:u w:val="single"/>
        </w:rPr>
        <w:t xml:space="preserve"> maintain responsibility over all veterinary and technical policies and procedures that relate to the safety of staff members and donor animals</w:t>
      </w:r>
      <w:r w:rsidR="00C04347" w:rsidRPr="00B6447E">
        <w:rPr>
          <w:color w:val="auto"/>
          <w:u w:val="single"/>
        </w:rPr>
        <w:t>;</w:t>
      </w:r>
    </w:p>
    <w:p w14:paraId="2B95A763" w14:textId="4F018D19" w:rsidR="00CD2B5E" w:rsidRPr="00B6447E" w:rsidRDefault="00CD2B5E" w:rsidP="00CD2B5E">
      <w:pPr>
        <w:pStyle w:val="SectionBody"/>
        <w:rPr>
          <w:color w:val="auto"/>
          <w:u w:val="single"/>
        </w:rPr>
      </w:pPr>
      <w:r w:rsidRPr="00B6447E">
        <w:rPr>
          <w:color w:val="auto"/>
          <w:u w:val="single"/>
        </w:rPr>
        <w:t>(</w:t>
      </w:r>
      <w:r w:rsidR="00B6447E" w:rsidRPr="00B6447E">
        <w:rPr>
          <w:color w:val="auto"/>
          <w:u w:val="single"/>
        </w:rPr>
        <w:t>5</w:t>
      </w:r>
      <w:r w:rsidRPr="00B6447E">
        <w:rPr>
          <w:color w:val="auto"/>
          <w:u w:val="single"/>
        </w:rPr>
        <w:t>) Utilize bloodborne pathogen testing for all canine and feline blood donors in accordance with the best clinical practices in the veterinary field, which may include the most recent Consensus Statement on blood donor infectious disease screening by the American College of Veterinary Internal Medicine</w:t>
      </w:r>
      <w:r w:rsidR="00C04347" w:rsidRPr="00B6447E">
        <w:rPr>
          <w:color w:val="auto"/>
          <w:u w:val="single"/>
        </w:rPr>
        <w:t>;</w:t>
      </w:r>
    </w:p>
    <w:p w14:paraId="274351AA" w14:textId="1FA270A1" w:rsidR="00CD2B5E" w:rsidRPr="00B6447E" w:rsidRDefault="00CD2B5E" w:rsidP="00CD2B5E">
      <w:pPr>
        <w:pStyle w:val="SectionBody"/>
        <w:rPr>
          <w:color w:val="auto"/>
          <w:u w:val="single"/>
        </w:rPr>
      </w:pPr>
      <w:r w:rsidRPr="00B6447E">
        <w:rPr>
          <w:color w:val="auto"/>
          <w:u w:val="single"/>
        </w:rPr>
        <w:t>(</w:t>
      </w:r>
      <w:r w:rsidR="00B6447E" w:rsidRPr="00B6447E">
        <w:rPr>
          <w:color w:val="auto"/>
          <w:u w:val="single"/>
        </w:rPr>
        <w:t>6</w:t>
      </w:r>
      <w:r w:rsidRPr="00B6447E">
        <w:rPr>
          <w:color w:val="auto"/>
          <w:u w:val="single"/>
        </w:rPr>
        <w:t>) Ensure that the production of animal blood and blood component products complies with all applicable federal laws and regulations, including, but not limited to, Chapter 5 (commencing with Section 151) of Title 21 of the United States Code</w:t>
      </w:r>
      <w:r w:rsidR="00C04347" w:rsidRPr="00B6447E">
        <w:rPr>
          <w:color w:val="auto"/>
          <w:u w:val="single"/>
        </w:rPr>
        <w:t>;</w:t>
      </w:r>
    </w:p>
    <w:p w14:paraId="5CA0B249" w14:textId="5690E7F5" w:rsidR="00CD2B5E" w:rsidRPr="00B6447E" w:rsidRDefault="00CD2B5E" w:rsidP="00CD2B5E">
      <w:pPr>
        <w:pStyle w:val="SectionBody"/>
        <w:rPr>
          <w:color w:val="auto"/>
          <w:u w:val="single"/>
        </w:rPr>
      </w:pPr>
      <w:r w:rsidRPr="00B6447E">
        <w:rPr>
          <w:color w:val="auto"/>
          <w:u w:val="single"/>
        </w:rPr>
        <w:t>(</w:t>
      </w:r>
      <w:r w:rsidR="00B6447E" w:rsidRPr="00B6447E">
        <w:rPr>
          <w:color w:val="auto"/>
          <w:u w:val="single"/>
        </w:rPr>
        <w:t>7</w:t>
      </w:r>
      <w:r w:rsidRPr="00B6447E">
        <w:rPr>
          <w:color w:val="auto"/>
          <w:u w:val="single"/>
        </w:rPr>
        <w:t>) Maintain onsite records available for inspection by the Veterinary Medical Board including information documenting any history of blood draws or use of anesthesia on the animal, the number and date of donations collected, the estimated milliliters of blood collected per donation based on weight in grams, any adverse events, and any complaints from owners regarding animals who donate blood or blood component product</w:t>
      </w:r>
      <w:r w:rsidR="00C04347" w:rsidRPr="00B6447E">
        <w:rPr>
          <w:color w:val="auto"/>
          <w:u w:val="single"/>
        </w:rPr>
        <w:t>; and</w:t>
      </w:r>
    </w:p>
    <w:p w14:paraId="1BE477F5" w14:textId="377CC106" w:rsidR="00CD2B5E" w:rsidRPr="00B6447E" w:rsidRDefault="00CD2B5E" w:rsidP="00CD2B5E">
      <w:pPr>
        <w:pStyle w:val="SectionBody"/>
        <w:rPr>
          <w:color w:val="auto"/>
          <w:u w:val="single"/>
        </w:rPr>
      </w:pPr>
      <w:r w:rsidRPr="00B6447E">
        <w:rPr>
          <w:color w:val="auto"/>
          <w:u w:val="single"/>
        </w:rPr>
        <w:t>(</w:t>
      </w:r>
      <w:r w:rsidR="00B6447E" w:rsidRPr="00B6447E">
        <w:rPr>
          <w:color w:val="auto"/>
          <w:u w:val="single"/>
        </w:rPr>
        <w:t>8</w:t>
      </w:r>
      <w:r w:rsidRPr="00B6447E">
        <w:rPr>
          <w:color w:val="auto"/>
          <w:u w:val="single"/>
        </w:rPr>
        <w:t>) Obtain the informed written consent of the owner of the animal blood donor and keep a record of that consent.</w:t>
      </w:r>
    </w:p>
    <w:p w14:paraId="764F0FB8" w14:textId="4FA072FE" w:rsidR="00CD2B5E" w:rsidRPr="00B6447E" w:rsidRDefault="00CD2B5E" w:rsidP="00CD2B5E">
      <w:pPr>
        <w:pStyle w:val="SectionHeading"/>
        <w:widowControl/>
        <w:rPr>
          <w:color w:val="auto"/>
          <w:u w:val="single"/>
        </w:rPr>
        <w:sectPr w:rsidR="00CD2B5E" w:rsidRPr="00B6447E" w:rsidSect="00DA282D">
          <w:type w:val="continuous"/>
          <w:pgSz w:w="12240" w:h="15840" w:code="1"/>
          <w:pgMar w:top="1440" w:right="1440" w:bottom="1440" w:left="1440" w:header="720" w:footer="720" w:gutter="0"/>
          <w:lnNumType w:countBy="1" w:restart="newSection"/>
          <w:cols w:space="720"/>
          <w:docGrid w:linePitch="360"/>
        </w:sectPr>
      </w:pPr>
      <w:r w:rsidRPr="00B6447E">
        <w:rPr>
          <w:color w:val="auto"/>
          <w:u w:val="single"/>
        </w:rPr>
        <w:t>§19-39-6. Payment prohibited.</w:t>
      </w:r>
    </w:p>
    <w:p w14:paraId="2FF3AFDD" w14:textId="6EFD2E58" w:rsidR="00CD2B5E" w:rsidRPr="00B6447E" w:rsidRDefault="00CD2B5E" w:rsidP="00F47277">
      <w:pPr>
        <w:pStyle w:val="SectionBody"/>
        <w:rPr>
          <w:color w:val="auto"/>
          <w:u w:val="single"/>
        </w:rPr>
      </w:pPr>
      <w:r w:rsidRPr="00B6447E">
        <w:rPr>
          <w:color w:val="auto"/>
          <w:u w:val="single"/>
        </w:rPr>
        <w:t xml:space="preserve">(a) A veterinarian or </w:t>
      </w:r>
      <w:r w:rsidR="00331C70" w:rsidRPr="00B6447E">
        <w:rPr>
          <w:color w:val="auto"/>
          <w:u w:val="single"/>
        </w:rPr>
        <w:t xml:space="preserve">the </w:t>
      </w:r>
      <w:r w:rsidR="00FA4FE8" w:rsidRPr="00B6447E">
        <w:rPr>
          <w:color w:val="auto"/>
          <w:u w:val="single"/>
        </w:rPr>
        <w:t>S</w:t>
      </w:r>
      <w:r w:rsidR="00331C70" w:rsidRPr="00B6447E">
        <w:rPr>
          <w:color w:val="auto"/>
          <w:u w:val="single"/>
        </w:rPr>
        <w:t xml:space="preserve">tate </w:t>
      </w:r>
      <w:r w:rsidR="00FA4FE8" w:rsidRPr="00B6447E">
        <w:rPr>
          <w:color w:val="auto"/>
          <w:u w:val="single"/>
        </w:rPr>
        <w:t>V</w:t>
      </w:r>
      <w:r w:rsidR="00331C70" w:rsidRPr="00B6447E">
        <w:rPr>
          <w:color w:val="auto"/>
          <w:u w:val="single"/>
        </w:rPr>
        <w:t>eterinary</w:t>
      </w:r>
      <w:r w:rsidRPr="00B6447E">
        <w:rPr>
          <w:color w:val="auto"/>
          <w:u w:val="single"/>
        </w:rPr>
        <w:t xml:space="preserve"> </w:t>
      </w:r>
      <w:r w:rsidR="00FA4FE8" w:rsidRPr="00B6447E">
        <w:rPr>
          <w:color w:val="auto"/>
          <w:u w:val="single"/>
        </w:rPr>
        <w:t>Bl</w:t>
      </w:r>
      <w:r w:rsidRPr="00B6447E">
        <w:rPr>
          <w:color w:val="auto"/>
          <w:u w:val="single"/>
        </w:rPr>
        <w:t xml:space="preserve">ood </w:t>
      </w:r>
      <w:r w:rsidR="00FA4FE8" w:rsidRPr="00B6447E">
        <w:rPr>
          <w:color w:val="auto"/>
          <w:u w:val="single"/>
        </w:rPr>
        <w:t>B</w:t>
      </w:r>
      <w:r w:rsidRPr="00B6447E">
        <w:rPr>
          <w:color w:val="auto"/>
          <w:u w:val="single"/>
        </w:rPr>
        <w:t>ank operating under this article shall not provide payment to a person who provides an animal for the purpose of donating that animal’s blood and blood component products for use in their practice or for retail sale and distribution.</w:t>
      </w:r>
    </w:p>
    <w:p w14:paraId="32AE6B22" w14:textId="77777777" w:rsidR="00CD2B5E" w:rsidRPr="00B6447E" w:rsidRDefault="00CD2B5E" w:rsidP="00F47277">
      <w:pPr>
        <w:pStyle w:val="SectionBody"/>
        <w:rPr>
          <w:color w:val="auto"/>
          <w:u w:val="single"/>
        </w:rPr>
      </w:pPr>
      <w:r w:rsidRPr="00B6447E">
        <w:rPr>
          <w:color w:val="auto"/>
          <w:u w:val="single"/>
        </w:rPr>
        <w:t>(b) For purposes of this section, “payment” means the transfer to any person of money or other valuable consideration that can be converted to money by the recipient. For purposes of this section, “payment” does not include fees for veterinary tests, medications, vaccinations, screenings, or other services that benefit the health of the animal from which the blood or blood component products were taken.</w:t>
      </w:r>
    </w:p>
    <w:p w14:paraId="56246560" w14:textId="47B24BEC" w:rsidR="00CD2B5E" w:rsidRPr="00B6447E" w:rsidRDefault="00CD2B5E" w:rsidP="00CD2B5E">
      <w:pPr>
        <w:pStyle w:val="SectionHeading"/>
        <w:widowControl/>
        <w:rPr>
          <w:color w:val="auto"/>
          <w:u w:val="single"/>
        </w:rPr>
        <w:sectPr w:rsidR="00CD2B5E" w:rsidRPr="00B6447E" w:rsidSect="00DA282D">
          <w:type w:val="continuous"/>
          <w:pgSz w:w="12240" w:h="15840" w:code="1"/>
          <w:pgMar w:top="1440" w:right="1440" w:bottom="1440" w:left="1440" w:header="720" w:footer="720" w:gutter="0"/>
          <w:lnNumType w:countBy="1" w:restart="newSection"/>
          <w:cols w:space="720"/>
          <w:docGrid w:linePitch="360"/>
        </w:sectPr>
      </w:pPr>
      <w:r w:rsidRPr="00B6447E">
        <w:rPr>
          <w:color w:val="auto"/>
          <w:u w:val="single"/>
        </w:rPr>
        <w:t>§19-39-</w:t>
      </w:r>
      <w:r w:rsidR="00331C70" w:rsidRPr="00B6447E">
        <w:rPr>
          <w:color w:val="auto"/>
          <w:u w:val="single"/>
        </w:rPr>
        <w:t>7</w:t>
      </w:r>
      <w:r w:rsidRPr="00B6447E">
        <w:rPr>
          <w:color w:val="auto"/>
          <w:u w:val="single"/>
        </w:rPr>
        <w:t xml:space="preserve">. </w:t>
      </w:r>
      <w:r w:rsidR="00F47277" w:rsidRPr="00B6447E">
        <w:rPr>
          <w:color w:val="auto"/>
          <w:u w:val="single"/>
        </w:rPr>
        <w:t xml:space="preserve">Coordination </w:t>
      </w:r>
      <w:r w:rsidR="00331C70" w:rsidRPr="00B6447E">
        <w:rPr>
          <w:color w:val="auto"/>
          <w:u w:val="single"/>
        </w:rPr>
        <w:t>required</w:t>
      </w:r>
      <w:r w:rsidRPr="00B6447E">
        <w:rPr>
          <w:color w:val="auto"/>
          <w:u w:val="single"/>
        </w:rPr>
        <w:t>.</w:t>
      </w:r>
    </w:p>
    <w:p w14:paraId="20868957" w14:textId="094720B7" w:rsidR="00CD2B5E" w:rsidRPr="00B6447E" w:rsidRDefault="00331C70" w:rsidP="00F47277">
      <w:pPr>
        <w:pStyle w:val="SectionBody"/>
        <w:rPr>
          <w:color w:val="auto"/>
          <w:u w:val="single"/>
        </w:rPr>
      </w:pPr>
      <w:r w:rsidRPr="00B6447E">
        <w:rPr>
          <w:color w:val="auto"/>
          <w:u w:val="single"/>
        </w:rPr>
        <w:t xml:space="preserve">The </w:t>
      </w:r>
      <w:r w:rsidR="00FA4FE8" w:rsidRPr="00B6447E">
        <w:rPr>
          <w:color w:val="auto"/>
          <w:u w:val="single"/>
        </w:rPr>
        <w:t>S</w:t>
      </w:r>
      <w:r w:rsidRPr="00B6447E">
        <w:rPr>
          <w:color w:val="auto"/>
          <w:u w:val="single"/>
        </w:rPr>
        <w:t xml:space="preserve">tate </w:t>
      </w:r>
      <w:r w:rsidR="00FA4FE8" w:rsidRPr="00B6447E">
        <w:rPr>
          <w:color w:val="auto"/>
          <w:u w:val="single"/>
        </w:rPr>
        <w:t>V</w:t>
      </w:r>
      <w:r w:rsidRPr="00B6447E">
        <w:rPr>
          <w:color w:val="auto"/>
          <w:u w:val="single"/>
        </w:rPr>
        <w:t>eterinary</w:t>
      </w:r>
      <w:r w:rsidR="00CD2B5E" w:rsidRPr="00B6447E">
        <w:rPr>
          <w:color w:val="auto"/>
          <w:u w:val="single"/>
        </w:rPr>
        <w:t xml:space="preserve"> </w:t>
      </w:r>
      <w:r w:rsidR="00FA4FE8" w:rsidRPr="00B6447E">
        <w:rPr>
          <w:color w:val="auto"/>
          <w:u w:val="single"/>
        </w:rPr>
        <w:t>B</w:t>
      </w:r>
      <w:r w:rsidR="00CD2B5E" w:rsidRPr="00B6447E">
        <w:rPr>
          <w:color w:val="auto"/>
          <w:u w:val="single"/>
        </w:rPr>
        <w:t xml:space="preserve">lood </w:t>
      </w:r>
      <w:r w:rsidR="00FA4FE8" w:rsidRPr="00B6447E">
        <w:rPr>
          <w:color w:val="auto"/>
          <w:u w:val="single"/>
        </w:rPr>
        <w:t>B</w:t>
      </w:r>
      <w:r w:rsidR="00CD2B5E" w:rsidRPr="00B6447E">
        <w:rPr>
          <w:color w:val="auto"/>
          <w:u w:val="single"/>
        </w:rPr>
        <w:t>ank operating under this article shall comply with blood or blood component product registration requirements</w:t>
      </w:r>
      <w:r w:rsidRPr="00B6447E">
        <w:rPr>
          <w:color w:val="auto"/>
          <w:u w:val="single"/>
        </w:rPr>
        <w:t xml:space="preserve"> otherwise enforceable under this c</w:t>
      </w:r>
      <w:r w:rsidR="00CD2B5E" w:rsidRPr="00B6447E">
        <w:rPr>
          <w:color w:val="auto"/>
          <w:u w:val="single"/>
        </w:rPr>
        <w:t>ode</w:t>
      </w:r>
      <w:r w:rsidR="00FF52C4" w:rsidRPr="00B6447E">
        <w:rPr>
          <w:color w:val="auto"/>
          <w:u w:val="single"/>
        </w:rPr>
        <w:t xml:space="preserve"> and in association with the West Virginia Board of Veterinary Medicine, as well as the West Virginia Department of Agriculture</w:t>
      </w:r>
      <w:r w:rsidR="00CD2B5E" w:rsidRPr="00B6447E">
        <w:rPr>
          <w:color w:val="auto"/>
          <w:u w:val="single"/>
        </w:rPr>
        <w:t>.</w:t>
      </w:r>
    </w:p>
    <w:p w14:paraId="0F97F8C5" w14:textId="48102D30" w:rsidR="00F47277" w:rsidRPr="00B6447E" w:rsidRDefault="00F47277" w:rsidP="00F47277">
      <w:pPr>
        <w:pStyle w:val="SectionHeading"/>
        <w:widowControl/>
        <w:rPr>
          <w:color w:val="auto"/>
          <w:u w:val="single"/>
        </w:rPr>
        <w:sectPr w:rsidR="00F47277" w:rsidRPr="00B6447E" w:rsidSect="00DA282D">
          <w:type w:val="continuous"/>
          <w:pgSz w:w="12240" w:h="15840" w:code="1"/>
          <w:pgMar w:top="1440" w:right="1440" w:bottom="1440" w:left="1440" w:header="720" w:footer="720" w:gutter="0"/>
          <w:lnNumType w:countBy="1" w:restart="newSection"/>
          <w:cols w:space="720"/>
          <w:docGrid w:linePitch="360"/>
        </w:sectPr>
      </w:pPr>
      <w:r w:rsidRPr="00B6447E">
        <w:rPr>
          <w:color w:val="auto"/>
          <w:u w:val="single"/>
        </w:rPr>
        <w:t>§19-39-</w:t>
      </w:r>
      <w:r w:rsidR="00331C70" w:rsidRPr="00B6447E">
        <w:rPr>
          <w:color w:val="auto"/>
          <w:u w:val="single"/>
        </w:rPr>
        <w:t>8</w:t>
      </w:r>
      <w:r w:rsidRPr="00B6447E">
        <w:rPr>
          <w:color w:val="auto"/>
          <w:u w:val="single"/>
        </w:rPr>
        <w:t>. Reporting requirement.</w:t>
      </w:r>
    </w:p>
    <w:p w14:paraId="5A32864F" w14:textId="5FE6CECC" w:rsidR="00CD2B5E" w:rsidRPr="00B6447E" w:rsidRDefault="00331C70" w:rsidP="00F47277">
      <w:pPr>
        <w:pStyle w:val="SectionBody"/>
        <w:rPr>
          <w:color w:val="auto"/>
          <w:u w:val="single"/>
        </w:rPr>
      </w:pPr>
      <w:r w:rsidRPr="00B6447E">
        <w:rPr>
          <w:color w:val="auto"/>
          <w:u w:val="single"/>
        </w:rPr>
        <w:t xml:space="preserve">The </w:t>
      </w:r>
      <w:r w:rsidR="00FA4FE8" w:rsidRPr="00B6447E">
        <w:rPr>
          <w:color w:val="auto"/>
          <w:u w:val="single"/>
        </w:rPr>
        <w:t>S</w:t>
      </w:r>
      <w:r w:rsidRPr="00B6447E">
        <w:rPr>
          <w:color w:val="auto"/>
          <w:u w:val="single"/>
        </w:rPr>
        <w:t xml:space="preserve">tate </w:t>
      </w:r>
      <w:r w:rsidR="00FA4FE8" w:rsidRPr="00B6447E">
        <w:rPr>
          <w:color w:val="auto"/>
          <w:u w:val="single"/>
        </w:rPr>
        <w:t>V</w:t>
      </w:r>
      <w:r w:rsidR="00F937FB" w:rsidRPr="00B6447E">
        <w:rPr>
          <w:color w:val="auto"/>
          <w:u w:val="single"/>
        </w:rPr>
        <w:t xml:space="preserve">eterinary </w:t>
      </w:r>
      <w:r w:rsidR="00FA4FE8" w:rsidRPr="00B6447E">
        <w:rPr>
          <w:color w:val="auto"/>
          <w:u w:val="single"/>
        </w:rPr>
        <w:t>B</w:t>
      </w:r>
      <w:r w:rsidRPr="00B6447E">
        <w:rPr>
          <w:color w:val="auto"/>
          <w:u w:val="single"/>
        </w:rPr>
        <w:t xml:space="preserve">lood </w:t>
      </w:r>
      <w:r w:rsidR="00FA4FE8" w:rsidRPr="00B6447E">
        <w:rPr>
          <w:color w:val="auto"/>
          <w:u w:val="single"/>
        </w:rPr>
        <w:t>B</w:t>
      </w:r>
      <w:r w:rsidRPr="00B6447E">
        <w:rPr>
          <w:color w:val="auto"/>
          <w:u w:val="single"/>
        </w:rPr>
        <w:t>ank</w:t>
      </w:r>
      <w:r w:rsidR="00CD2B5E" w:rsidRPr="00B6447E">
        <w:rPr>
          <w:color w:val="auto"/>
          <w:u w:val="single"/>
        </w:rPr>
        <w:t xml:space="preserve"> shall submit a quarterly report to the </w:t>
      </w:r>
      <w:r w:rsidRPr="00B6447E">
        <w:rPr>
          <w:color w:val="auto"/>
          <w:u w:val="single"/>
        </w:rPr>
        <w:t xml:space="preserve">West Virginia Board of Veterinary Medicine, as well as the West Virginia </w:t>
      </w:r>
      <w:r w:rsidR="00CD2B5E" w:rsidRPr="00B6447E">
        <w:rPr>
          <w:color w:val="auto"/>
          <w:u w:val="single"/>
        </w:rPr>
        <w:t xml:space="preserve">Department of Agriculture </w:t>
      </w:r>
      <w:r w:rsidR="003F70BA" w:rsidRPr="00B6447E">
        <w:rPr>
          <w:color w:val="auto"/>
          <w:u w:val="single"/>
        </w:rPr>
        <w:t xml:space="preserve">which </w:t>
      </w:r>
      <w:r w:rsidR="00CD2B5E" w:rsidRPr="00B6447E">
        <w:rPr>
          <w:color w:val="auto"/>
          <w:u w:val="single"/>
        </w:rPr>
        <w:t>includes all of the following information:</w:t>
      </w:r>
    </w:p>
    <w:p w14:paraId="5F575911" w14:textId="0848AB4B" w:rsidR="00CD2B5E" w:rsidRPr="00B6447E" w:rsidRDefault="00CD2B5E" w:rsidP="00F47277">
      <w:pPr>
        <w:pStyle w:val="SectionBody"/>
        <w:rPr>
          <w:color w:val="auto"/>
          <w:u w:val="single"/>
        </w:rPr>
      </w:pPr>
      <w:r w:rsidRPr="00B6447E">
        <w:rPr>
          <w:color w:val="auto"/>
          <w:u w:val="single"/>
        </w:rPr>
        <w:t>(</w:t>
      </w:r>
      <w:r w:rsidR="00B6447E" w:rsidRPr="00B6447E">
        <w:rPr>
          <w:color w:val="auto"/>
          <w:u w:val="single"/>
        </w:rPr>
        <w:t>1</w:t>
      </w:r>
      <w:r w:rsidRPr="00B6447E">
        <w:rPr>
          <w:color w:val="auto"/>
          <w:u w:val="single"/>
        </w:rPr>
        <w:t xml:space="preserve">) The number of donations from community-sourced animals and separate total amounts of whole blood, packed red blood cells, and fresh frozen plasma sold in </w:t>
      </w:r>
      <w:r w:rsidR="00331C70" w:rsidRPr="00B6447E">
        <w:rPr>
          <w:color w:val="auto"/>
          <w:u w:val="single"/>
        </w:rPr>
        <w:t>West Virginia</w:t>
      </w:r>
      <w:r w:rsidRPr="00B6447E">
        <w:rPr>
          <w:color w:val="auto"/>
          <w:u w:val="single"/>
        </w:rPr>
        <w:t xml:space="preserve"> during that quarter, by species of animal in estimated milliliters based on weight in grams</w:t>
      </w:r>
      <w:r w:rsidR="00C04347" w:rsidRPr="00B6447E">
        <w:rPr>
          <w:color w:val="auto"/>
          <w:u w:val="single"/>
        </w:rPr>
        <w:t>;</w:t>
      </w:r>
    </w:p>
    <w:p w14:paraId="3500CF3F" w14:textId="416369F6" w:rsidR="00CD2B5E" w:rsidRPr="00B6447E" w:rsidRDefault="00CD2B5E" w:rsidP="00F47277">
      <w:pPr>
        <w:pStyle w:val="SectionBody"/>
        <w:rPr>
          <w:color w:val="auto"/>
          <w:u w:val="single"/>
        </w:rPr>
      </w:pPr>
      <w:r w:rsidRPr="00B6447E">
        <w:rPr>
          <w:color w:val="auto"/>
          <w:u w:val="single"/>
        </w:rPr>
        <w:t>(</w:t>
      </w:r>
      <w:r w:rsidR="00B6447E" w:rsidRPr="00B6447E">
        <w:rPr>
          <w:color w:val="auto"/>
          <w:u w:val="single"/>
        </w:rPr>
        <w:t>2</w:t>
      </w:r>
      <w:r w:rsidRPr="00B6447E">
        <w:rPr>
          <w:color w:val="auto"/>
          <w:u w:val="single"/>
        </w:rPr>
        <w:t>) The number and species of animal donors experiencing adverse events, the total number of adverse events, and the nature of adverse events experienced by animals that donate blood</w:t>
      </w:r>
      <w:r w:rsidR="00C04347" w:rsidRPr="00B6447E">
        <w:rPr>
          <w:color w:val="auto"/>
          <w:u w:val="single"/>
        </w:rPr>
        <w:t>;</w:t>
      </w:r>
    </w:p>
    <w:p w14:paraId="7B1B7734" w14:textId="2CA390BB" w:rsidR="00CD2B5E" w:rsidRPr="00B6447E" w:rsidRDefault="00CD2B5E" w:rsidP="00F47277">
      <w:pPr>
        <w:pStyle w:val="SectionBody"/>
        <w:rPr>
          <w:color w:val="auto"/>
          <w:u w:val="single"/>
        </w:rPr>
      </w:pPr>
      <w:r w:rsidRPr="00B6447E">
        <w:rPr>
          <w:color w:val="auto"/>
          <w:u w:val="single"/>
        </w:rPr>
        <w:t>(</w:t>
      </w:r>
      <w:r w:rsidR="00B6447E" w:rsidRPr="00B6447E">
        <w:rPr>
          <w:color w:val="auto"/>
          <w:u w:val="single"/>
        </w:rPr>
        <w:t>3</w:t>
      </w:r>
      <w:r w:rsidRPr="00B6447E">
        <w:rPr>
          <w:color w:val="auto"/>
          <w:u w:val="single"/>
        </w:rPr>
        <w:t>) The number and species of animal donors that have donated blood</w:t>
      </w:r>
      <w:r w:rsidR="00C04347" w:rsidRPr="00B6447E">
        <w:rPr>
          <w:color w:val="auto"/>
          <w:u w:val="single"/>
        </w:rPr>
        <w:t>; and</w:t>
      </w:r>
    </w:p>
    <w:p w14:paraId="67B9057E" w14:textId="1A9D2C88" w:rsidR="00CD2B5E" w:rsidRPr="00B6447E" w:rsidRDefault="00CD2B5E" w:rsidP="00F47277">
      <w:pPr>
        <w:pStyle w:val="SectionBody"/>
        <w:rPr>
          <w:color w:val="auto"/>
          <w:u w:val="single"/>
        </w:rPr>
      </w:pPr>
      <w:r w:rsidRPr="00B6447E">
        <w:rPr>
          <w:color w:val="auto"/>
          <w:u w:val="single"/>
        </w:rPr>
        <w:t>(</w:t>
      </w:r>
      <w:r w:rsidR="00B6447E" w:rsidRPr="00B6447E">
        <w:rPr>
          <w:color w:val="auto"/>
          <w:u w:val="single"/>
        </w:rPr>
        <w:t>4</w:t>
      </w:r>
      <w:r w:rsidRPr="00B6447E">
        <w:rPr>
          <w:color w:val="auto"/>
          <w:u w:val="single"/>
        </w:rPr>
        <w:t>) The number and species of animal donors whose blood tested positive for known pathogens, in accordance with the best clinical practices in the veterinary field, which may include the most recent Consensus Statement for blood donor infectious disease screening by the American College of Veterinary Internal Medicine.</w:t>
      </w:r>
    </w:p>
    <w:p w14:paraId="5DA9F36B" w14:textId="0AAF5FDC" w:rsidR="00F47277" w:rsidRPr="00B6447E" w:rsidRDefault="00F47277" w:rsidP="00F47277">
      <w:pPr>
        <w:pStyle w:val="SectionHeading"/>
        <w:widowControl/>
        <w:rPr>
          <w:color w:val="auto"/>
          <w:u w:val="single"/>
        </w:rPr>
        <w:sectPr w:rsidR="00F47277" w:rsidRPr="00B6447E" w:rsidSect="00DA282D">
          <w:type w:val="continuous"/>
          <w:pgSz w:w="12240" w:h="15840" w:code="1"/>
          <w:pgMar w:top="1440" w:right="1440" w:bottom="1440" w:left="1440" w:header="720" w:footer="720" w:gutter="0"/>
          <w:lnNumType w:countBy="1" w:restart="newSection"/>
          <w:cols w:space="720"/>
          <w:docGrid w:linePitch="360"/>
        </w:sectPr>
      </w:pPr>
      <w:r w:rsidRPr="00B6447E">
        <w:rPr>
          <w:color w:val="auto"/>
          <w:u w:val="single"/>
        </w:rPr>
        <w:t>§19-39-</w:t>
      </w:r>
      <w:r w:rsidR="00331C70" w:rsidRPr="00B6447E">
        <w:rPr>
          <w:color w:val="auto"/>
          <w:u w:val="single"/>
        </w:rPr>
        <w:t>9</w:t>
      </w:r>
      <w:r w:rsidRPr="00B6447E">
        <w:rPr>
          <w:color w:val="auto"/>
          <w:u w:val="single"/>
        </w:rPr>
        <w:t>. Violation.</w:t>
      </w:r>
    </w:p>
    <w:p w14:paraId="7692692B" w14:textId="1A2F5EB0" w:rsidR="00CD2B5E" w:rsidRPr="00B6447E" w:rsidRDefault="00CD2B5E" w:rsidP="00F47277">
      <w:pPr>
        <w:pStyle w:val="SectionBody"/>
        <w:rPr>
          <w:color w:val="auto"/>
          <w:u w:val="single"/>
        </w:rPr>
      </w:pPr>
      <w:r w:rsidRPr="00B6447E">
        <w:rPr>
          <w:color w:val="auto"/>
          <w:u w:val="single"/>
        </w:rPr>
        <w:t xml:space="preserve">A violation of this article by </w:t>
      </w:r>
      <w:r w:rsidR="00331C70" w:rsidRPr="00B6447E">
        <w:rPr>
          <w:color w:val="auto"/>
          <w:u w:val="single"/>
        </w:rPr>
        <w:t xml:space="preserve">a veterinarian or a representative of the </w:t>
      </w:r>
      <w:r w:rsidR="00FA4FE8" w:rsidRPr="00B6447E">
        <w:rPr>
          <w:color w:val="auto"/>
          <w:u w:val="single"/>
        </w:rPr>
        <w:t>S</w:t>
      </w:r>
      <w:r w:rsidR="00331C70" w:rsidRPr="00B6447E">
        <w:rPr>
          <w:color w:val="auto"/>
          <w:u w:val="single"/>
        </w:rPr>
        <w:t xml:space="preserve">tate </w:t>
      </w:r>
      <w:r w:rsidR="00FA4FE8" w:rsidRPr="00B6447E">
        <w:rPr>
          <w:color w:val="auto"/>
          <w:u w:val="single"/>
        </w:rPr>
        <w:t>V</w:t>
      </w:r>
      <w:r w:rsidR="00331C70" w:rsidRPr="00B6447E">
        <w:rPr>
          <w:color w:val="auto"/>
          <w:u w:val="single"/>
        </w:rPr>
        <w:t>eterinary</w:t>
      </w:r>
      <w:r w:rsidRPr="00B6447E">
        <w:rPr>
          <w:color w:val="auto"/>
          <w:u w:val="single"/>
        </w:rPr>
        <w:t xml:space="preserve"> </w:t>
      </w:r>
      <w:r w:rsidR="00FA4FE8" w:rsidRPr="00B6447E">
        <w:rPr>
          <w:color w:val="auto"/>
          <w:u w:val="single"/>
        </w:rPr>
        <w:t>B</w:t>
      </w:r>
      <w:r w:rsidRPr="00B6447E">
        <w:rPr>
          <w:color w:val="auto"/>
          <w:u w:val="single"/>
        </w:rPr>
        <w:t xml:space="preserve">lood </w:t>
      </w:r>
      <w:r w:rsidR="00FA4FE8" w:rsidRPr="00B6447E">
        <w:rPr>
          <w:color w:val="auto"/>
          <w:u w:val="single"/>
        </w:rPr>
        <w:t>B</w:t>
      </w:r>
      <w:r w:rsidRPr="00B6447E">
        <w:rPr>
          <w:color w:val="auto"/>
          <w:u w:val="single"/>
        </w:rPr>
        <w:t>ank shall constitute a cause for corrective action, suspension, restriction, or the nonrenewal or revocation of a license or registration by the Veterinary Medical Board</w:t>
      </w:r>
      <w:r w:rsidR="00331C70" w:rsidRPr="00B6447E">
        <w:rPr>
          <w:color w:val="auto"/>
          <w:u w:val="single"/>
        </w:rPr>
        <w:t>.</w:t>
      </w:r>
    </w:p>
    <w:p w14:paraId="27DE656C" w14:textId="77777777" w:rsidR="002D7F3A" w:rsidRPr="00B6447E" w:rsidRDefault="002D7F3A" w:rsidP="00FA6704">
      <w:pPr>
        <w:pStyle w:val="Note"/>
        <w:rPr>
          <w:color w:val="auto"/>
        </w:rPr>
      </w:pPr>
    </w:p>
    <w:p w14:paraId="33D3C776" w14:textId="17C1926C" w:rsidR="004946BD" w:rsidRPr="00B6447E" w:rsidRDefault="00CF1DCA" w:rsidP="00FA6704">
      <w:pPr>
        <w:pStyle w:val="Note"/>
        <w:rPr>
          <w:color w:val="auto"/>
        </w:rPr>
      </w:pPr>
      <w:r w:rsidRPr="00B6447E">
        <w:rPr>
          <w:color w:val="auto"/>
        </w:rPr>
        <w:t>NOTE: The</w:t>
      </w:r>
      <w:r w:rsidR="006865E9" w:rsidRPr="00B6447E">
        <w:rPr>
          <w:color w:val="auto"/>
        </w:rPr>
        <w:t xml:space="preserve"> purpose of this bill is to </w:t>
      </w:r>
      <w:r w:rsidR="00331C70" w:rsidRPr="00B6447E">
        <w:rPr>
          <w:color w:val="auto"/>
        </w:rPr>
        <w:t>establish the state veterinary blood bank.</w:t>
      </w:r>
      <w:r w:rsidR="00FF52C4" w:rsidRPr="00B6447E">
        <w:rPr>
          <w:color w:val="auto"/>
        </w:rPr>
        <w:t xml:space="preserve"> </w:t>
      </w:r>
      <w:r w:rsidR="00FF52C4" w:rsidRPr="00B6447E">
        <w:rPr>
          <w:rFonts w:cs="Arial"/>
          <w:color w:val="auto"/>
        </w:rPr>
        <w:t xml:space="preserve">The bill provides for legislative findings and purpose of the </w:t>
      </w:r>
      <w:r w:rsidR="00FA4FE8" w:rsidRPr="00B6447E">
        <w:rPr>
          <w:rFonts w:cs="Arial"/>
          <w:color w:val="auto"/>
        </w:rPr>
        <w:t>S</w:t>
      </w:r>
      <w:r w:rsidR="00FF52C4" w:rsidRPr="00B6447E">
        <w:rPr>
          <w:rFonts w:cs="Arial"/>
          <w:color w:val="auto"/>
        </w:rPr>
        <w:t xml:space="preserve">tate </w:t>
      </w:r>
      <w:r w:rsidR="00FA4FE8" w:rsidRPr="00B6447E">
        <w:rPr>
          <w:rFonts w:cs="Arial"/>
          <w:color w:val="auto"/>
        </w:rPr>
        <w:t>Veterinary B</w:t>
      </w:r>
      <w:r w:rsidR="00FF52C4" w:rsidRPr="00B6447E">
        <w:rPr>
          <w:rFonts w:cs="Arial"/>
          <w:color w:val="auto"/>
        </w:rPr>
        <w:t xml:space="preserve">lood </w:t>
      </w:r>
      <w:r w:rsidR="00FA4FE8" w:rsidRPr="00B6447E">
        <w:rPr>
          <w:rFonts w:cs="Arial"/>
          <w:color w:val="auto"/>
        </w:rPr>
        <w:t>B</w:t>
      </w:r>
      <w:r w:rsidR="00FF52C4" w:rsidRPr="00B6447E">
        <w:rPr>
          <w:rFonts w:cs="Arial"/>
          <w:color w:val="auto"/>
        </w:rPr>
        <w:t xml:space="preserve">ank. The bill provides for definitions. The bill establishes the </w:t>
      </w:r>
      <w:r w:rsidR="00FA4FE8" w:rsidRPr="00B6447E">
        <w:rPr>
          <w:rFonts w:cs="Arial"/>
          <w:color w:val="auto"/>
        </w:rPr>
        <w:t>S</w:t>
      </w:r>
      <w:r w:rsidR="00FF52C4" w:rsidRPr="00B6447E">
        <w:rPr>
          <w:rFonts w:cs="Arial"/>
          <w:color w:val="auto"/>
        </w:rPr>
        <w:t xml:space="preserve">tate </w:t>
      </w:r>
      <w:r w:rsidR="00FA4FE8" w:rsidRPr="00B6447E">
        <w:rPr>
          <w:rFonts w:cs="Arial"/>
          <w:color w:val="auto"/>
        </w:rPr>
        <w:t>V</w:t>
      </w:r>
      <w:r w:rsidR="00FF52C4" w:rsidRPr="00B6447E">
        <w:rPr>
          <w:rFonts w:cs="Arial"/>
          <w:color w:val="auto"/>
        </w:rPr>
        <w:t xml:space="preserve">eterinary </w:t>
      </w:r>
      <w:r w:rsidR="00FA4FE8" w:rsidRPr="00B6447E">
        <w:rPr>
          <w:rFonts w:cs="Arial"/>
          <w:color w:val="auto"/>
        </w:rPr>
        <w:t>B</w:t>
      </w:r>
      <w:r w:rsidR="00FF52C4" w:rsidRPr="00B6447E">
        <w:rPr>
          <w:rFonts w:cs="Arial"/>
          <w:color w:val="auto"/>
        </w:rPr>
        <w:t xml:space="preserve">lood </w:t>
      </w:r>
      <w:r w:rsidR="00FA4FE8" w:rsidRPr="00B6447E">
        <w:rPr>
          <w:rFonts w:cs="Arial"/>
          <w:color w:val="auto"/>
        </w:rPr>
        <w:t>B</w:t>
      </w:r>
      <w:r w:rsidR="00FF52C4" w:rsidRPr="00B6447E">
        <w:rPr>
          <w:rFonts w:cs="Arial"/>
          <w:color w:val="auto"/>
        </w:rPr>
        <w:t>ank. The bill provides for liability. The bill sets forth certain guidelines. The bill provides that payment is prohibited. The bill provides for coordination with other state agencies and boards. The bill creates a reporting requirement. Finally, the bill defines violations</w:t>
      </w:r>
      <w:r w:rsidR="00FF52C4" w:rsidRPr="00B6447E">
        <w:rPr>
          <w:color w:val="auto"/>
        </w:rPr>
        <w:t>.</w:t>
      </w:r>
    </w:p>
    <w:p w14:paraId="2DD8BFE8" w14:textId="0717F301" w:rsidR="006865E9" w:rsidRPr="00B6447E" w:rsidRDefault="00AE48A0" w:rsidP="00CC1F3B">
      <w:pPr>
        <w:pStyle w:val="Note"/>
        <w:rPr>
          <w:color w:val="auto"/>
        </w:rPr>
      </w:pPr>
      <w:r w:rsidRPr="00B6447E">
        <w:rPr>
          <w:color w:val="auto"/>
        </w:rPr>
        <w:t>Strike-throughs indicate language that would be stricken from a heading or the present law</w:t>
      </w:r>
      <w:r w:rsidR="00097B48" w:rsidRPr="00B6447E">
        <w:rPr>
          <w:color w:val="auto"/>
        </w:rPr>
        <w:t>,</w:t>
      </w:r>
      <w:r w:rsidRPr="00B6447E">
        <w:rPr>
          <w:color w:val="auto"/>
        </w:rPr>
        <w:t xml:space="preserve"> and underscoring indicates new language that would be added.</w:t>
      </w:r>
    </w:p>
    <w:sectPr w:rsidR="006865E9" w:rsidRPr="00B6447E" w:rsidSect="00DA282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0D545" w14:textId="77777777" w:rsidR="00331C70" w:rsidRPr="00B844FE" w:rsidRDefault="00331C70" w:rsidP="00B844FE">
      <w:r>
        <w:separator/>
      </w:r>
    </w:p>
  </w:endnote>
  <w:endnote w:type="continuationSeparator" w:id="0">
    <w:p w14:paraId="4162C36A" w14:textId="77777777" w:rsidR="00331C70" w:rsidRPr="00B844FE" w:rsidRDefault="00331C7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8F9A19C" w14:textId="77777777" w:rsidR="00331C70" w:rsidRPr="00B844FE" w:rsidRDefault="00331C70"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BB9B88E" w14:textId="77777777" w:rsidR="00331C70" w:rsidRDefault="00331C70"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8B82434" w14:textId="77777777" w:rsidR="00331C70" w:rsidRDefault="00331C70"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E867A" w14:textId="77777777" w:rsidR="00331C70" w:rsidRPr="00B844FE" w:rsidRDefault="00331C70" w:rsidP="00B844FE">
      <w:r>
        <w:separator/>
      </w:r>
    </w:p>
  </w:footnote>
  <w:footnote w:type="continuationSeparator" w:id="0">
    <w:p w14:paraId="4C284766" w14:textId="77777777" w:rsidR="00331C70" w:rsidRPr="00B844FE" w:rsidRDefault="00331C7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51E83" w14:textId="77777777" w:rsidR="00331C70" w:rsidRPr="00B844FE" w:rsidRDefault="001B063D">
    <w:pPr>
      <w:pStyle w:val="Header"/>
    </w:pPr>
    <w:sdt>
      <w:sdtPr>
        <w:id w:val="-684364211"/>
        <w:placeholder>
          <w:docPart w:val="0373518B9FA84A8B973CAFE2512D69FD"/>
        </w:placeholder>
        <w:temporary/>
        <w:showingPlcHdr/>
        <w15:appearance w15:val="hidden"/>
      </w:sdtPr>
      <w:sdtEndPr/>
      <w:sdtContent>
        <w:r w:rsidR="00331C70" w:rsidRPr="00B844FE">
          <w:t>[Type here]</w:t>
        </w:r>
      </w:sdtContent>
    </w:sdt>
    <w:r w:rsidR="00331C70" w:rsidRPr="00B844FE">
      <w:ptab w:relativeTo="margin" w:alignment="left" w:leader="none"/>
    </w:r>
    <w:sdt>
      <w:sdtPr>
        <w:id w:val="-556240388"/>
        <w:placeholder>
          <w:docPart w:val="0373518B9FA84A8B973CAFE2512D69FD"/>
        </w:placeholder>
        <w:temporary/>
        <w:showingPlcHdr/>
        <w15:appearance w15:val="hidden"/>
      </w:sdtPr>
      <w:sdtEndPr/>
      <w:sdtContent>
        <w:r w:rsidR="00331C70"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2A3F" w14:textId="4F335FD8" w:rsidR="00331C70" w:rsidRPr="00C33014" w:rsidRDefault="00331C70" w:rsidP="000573A9">
    <w:pPr>
      <w:pStyle w:val="HeaderStyle"/>
    </w:pPr>
    <w:r>
      <w:t xml:space="preserve">Intr </w:t>
    </w:r>
    <w:sdt>
      <w:sdtPr>
        <w:tag w:val="BNumWH"/>
        <w:id w:val="138549797"/>
        <w:showingPlcHdr/>
        <w:text/>
      </w:sdtPr>
      <w:sdtEndPr/>
      <w:sdtContent/>
    </w:sdt>
    <w:r>
      <w:t>HB</w:t>
    </w:r>
    <w:r w:rsidRPr="002A0269">
      <w:ptab w:relativeTo="margin" w:alignment="center" w:leader="none"/>
    </w:r>
    <w:r>
      <w:tab/>
    </w:r>
    <w:sdt>
      <w:sdtPr>
        <w:alias w:val="CBD Number"/>
        <w:tag w:val="CBD Number"/>
        <w:id w:val="1176923086"/>
        <w:lock w:val="sdtLocked"/>
        <w:text/>
      </w:sdtPr>
      <w:sdtEndPr/>
      <w:sdtContent>
        <w:r>
          <w:t>2022R2243</w:t>
        </w:r>
      </w:sdtContent>
    </w:sdt>
  </w:p>
  <w:p w14:paraId="04747FEB" w14:textId="77777777" w:rsidR="00331C70" w:rsidRPr="00C33014" w:rsidRDefault="00331C70"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49CD0" w14:textId="50D069BF" w:rsidR="00331C70" w:rsidRPr="002A0269" w:rsidRDefault="001B063D" w:rsidP="00CC1F3B">
    <w:pPr>
      <w:pStyle w:val="HeaderStyle"/>
    </w:pPr>
    <w:sdt>
      <w:sdtPr>
        <w:tag w:val="BNumWH"/>
        <w:id w:val="-1890952866"/>
        <w:showingPlcHdr/>
        <w:text/>
      </w:sdtPr>
      <w:sdtEndPr/>
      <w:sdtContent/>
    </w:sdt>
    <w:r w:rsidR="00331C70">
      <w:t xml:space="preserve"> </w:t>
    </w:r>
    <w:r w:rsidR="00331C70" w:rsidRPr="002A0269">
      <w:ptab w:relativeTo="margin" w:alignment="center" w:leader="none"/>
    </w:r>
    <w:r w:rsidR="00331C70">
      <w:tab/>
    </w:r>
    <w:sdt>
      <w:sdtPr>
        <w:alias w:val="CBD Number"/>
        <w:tag w:val="CBD Number"/>
        <w:id w:val="-944383718"/>
        <w:lock w:val="sdtLocked"/>
        <w:showingPlcHdr/>
        <w:text/>
      </w:sdtPr>
      <w:sdtEndPr/>
      <w:sdtContent>
        <w:r w:rsidR="00331C70">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7A2"/>
    <w:rsid w:val="0000526A"/>
    <w:rsid w:val="00032987"/>
    <w:rsid w:val="00047CF6"/>
    <w:rsid w:val="000573A9"/>
    <w:rsid w:val="00057E2F"/>
    <w:rsid w:val="00085D22"/>
    <w:rsid w:val="00097B48"/>
    <w:rsid w:val="000C5C77"/>
    <w:rsid w:val="000E3912"/>
    <w:rsid w:val="0010070F"/>
    <w:rsid w:val="001143CA"/>
    <w:rsid w:val="0015112E"/>
    <w:rsid w:val="001552E7"/>
    <w:rsid w:val="001566B4"/>
    <w:rsid w:val="001A66B7"/>
    <w:rsid w:val="001B063D"/>
    <w:rsid w:val="001C279E"/>
    <w:rsid w:val="001D3B40"/>
    <w:rsid w:val="001D459E"/>
    <w:rsid w:val="002131D5"/>
    <w:rsid w:val="0027011C"/>
    <w:rsid w:val="002732DF"/>
    <w:rsid w:val="00274200"/>
    <w:rsid w:val="00275740"/>
    <w:rsid w:val="002A0269"/>
    <w:rsid w:val="002D7F3A"/>
    <w:rsid w:val="00303684"/>
    <w:rsid w:val="003143F5"/>
    <w:rsid w:val="00314854"/>
    <w:rsid w:val="00331C70"/>
    <w:rsid w:val="00381E1D"/>
    <w:rsid w:val="00394191"/>
    <w:rsid w:val="003C51CD"/>
    <w:rsid w:val="003F70BA"/>
    <w:rsid w:val="004017A2"/>
    <w:rsid w:val="004172D0"/>
    <w:rsid w:val="004368E0"/>
    <w:rsid w:val="00481F74"/>
    <w:rsid w:val="004946BD"/>
    <w:rsid w:val="004C13DD"/>
    <w:rsid w:val="004C6DA2"/>
    <w:rsid w:val="004E3441"/>
    <w:rsid w:val="00500579"/>
    <w:rsid w:val="0052109F"/>
    <w:rsid w:val="005A5366"/>
    <w:rsid w:val="005D7E17"/>
    <w:rsid w:val="005F0ECE"/>
    <w:rsid w:val="006210B7"/>
    <w:rsid w:val="00621EBA"/>
    <w:rsid w:val="006369EB"/>
    <w:rsid w:val="00637E73"/>
    <w:rsid w:val="006627A6"/>
    <w:rsid w:val="006865E9"/>
    <w:rsid w:val="00691F3E"/>
    <w:rsid w:val="00694BFB"/>
    <w:rsid w:val="006A106B"/>
    <w:rsid w:val="006A6010"/>
    <w:rsid w:val="006B1D04"/>
    <w:rsid w:val="006C523D"/>
    <w:rsid w:val="006D4036"/>
    <w:rsid w:val="00745227"/>
    <w:rsid w:val="0078702B"/>
    <w:rsid w:val="007A5259"/>
    <w:rsid w:val="007A7081"/>
    <w:rsid w:val="007F1CF5"/>
    <w:rsid w:val="007F29DD"/>
    <w:rsid w:val="00834EDE"/>
    <w:rsid w:val="008736AA"/>
    <w:rsid w:val="0089285E"/>
    <w:rsid w:val="0089383F"/>
    <w:rsid w:val="008A3288"/>
    <w:rsid w:val="008B281C"/>
    <w:rsid w:val="008C67D4"/>
    <w:rsid w:val="008D275D"/>
    <w:rsid w:val="00980327"/>
    <w:rsid w:val="00986478"/>
    <w:rsid w:val="009B5557"/>
    <w:rsid w:val="009F1067"/>
    <w:rsid w:val="00A239AE"/>
    <w:rsid w:val="00A31E01"/>
    <w:rsid w:val="00A527AD"/>
    <w:rsid w:val="00A718CF"/>
    <w:rsid w:val="00A874AE"/>
    <w:rsid w:val="00AE48A0"/>
    <w:rsid w:val="00AE61BE"/>
    <w:rsid w:val="00AE7D65"/>
    <w:rsid w:val="00B16F25"/>
    <w:rsid w:val="00B24422"/>
    <w:rsid w:val="00B6447E"/>
    <w:rsid w:val="00B66B81"/>
    <w:rsid w:val="00B80C20"/>
    <w:rsid w:val="00B844FE"/>
    <w:rsid w:val="00B8583D"/>
    <w:rsid w:val="00B86B4F"/>
    <w:rsid w:val="00BA1F84"/>
    <w:rsid w:val="00BC562B"/>
    <w:rsid w:val="00C04347"/>
    <w:rsid w:val="00C33014"/>
    <w:rsid w:val="00C33434"/>
    <w:rsid w:val="00C34869"/>
    <w:rsid w:val="00C42EB6"/>
    <w:rsid w:val="00C8040F"/>
    <w:rsid w:val="00C85096"/>
    <w:rsid w:val="00CB20EF"/>
    <w:rsid w:val="00CC1F3B"/>
    <w:rsid w:val="00CD12CB"/>
    <w:rsid w:val="00CD2B5E"/>
    <w:rsid w:val="00CD36CF"/>
    <w:rsid w:val="00CF1058"/>
    <w:rsid w:val="00CF1DCA"/>
    <w:rsid w:val="00CF29F8"/>
    <w:rsid w:val="00D21468"/>
    <w:rsid w:val="00D272F2"/>
    <w:rsid w:val="00D30F2D"/>
    <w:rsid w:val="00D579FC"/>
    <w:rsid w:val="00D81C16"/>
    <w:rsid w:val="00DA282D"/>
    <w:rsid w:val="00DC08F6"/>
    <w:rsid w:val="00DC758F"/>
    <w:rsid w:val="00DE526B"/>
    <w:rsid w:val="00DF199D"/>
    <w:rsid w:val="00E01542"/>
    <w:rsid w:val="00E365F1"/>
    <w:rsid w:val="00E62F48"/>
    <w:rsid w:val="00E831B3"/>
    <w:rsid w:val="00E95FBC"/>
    <w:rsid w:val="00EE70CB"/>
    <w:rsid w:val="00EF729A"/>
    <w:rsid w:val="00F012E1"/>
    <w:rsid w:val="00F41CA2"/>
    <w:rsid w:val="00F443C0"/>
    <w:rsid w:val="00F47277"/>
    <w:rsid w:val="00F62EFB"/>
    <w:rsid w:val="00F834D9"/>
    <w:rsid w:val="00F937FB"/>
    <w:rsid w:val="00F939A4"/>
    <w:rsid w:val="00FA4FE8"/>
    <w:rsid w:val="00FA6704"/>
    <w:rsid w:val="00FA7B09"/>
    <w:rsid w:val="00FB42BF"/>
    <w:rsid w:val="00FD5B51"/>
    <w:rsid w:val="00FE067E"/>
    <w:rsid w:val="00FE208F"/>
    <w:rsid w:val="00FF5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299972E"/>
  <w15:chartTrackingRefBased/>
  <w15:docId w15:val="{F3B42626-E9B6-40F6-B9AF-2BC72DEB1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5">
    <w:name w:val="heading 5"/>
    <w:basedOn w:val="Normal"/>
    <w:link w:val="Heading5Char"/>
    <w:uiPriority w:val="9"/>
    <w:qFormat/>
    <w:locked/>
    <w:rsid w:val="00CD2B5E"/>
    <w:pPr>
      <w:spacing w:before="100" w:beforeAutospacing="1" w:after="100" w:afterAutospacing="1" w:line="240" w:lineRule="auto"/>
      <w:outlineLvl w:val="4"/>
    </w:pPr>
    <w:rPr>
      <w:rFonts w:ascii="Times New Roman" w:eastAsia="Times New Roman" w:hAnsi="Times New Roman" w:cs="Times New Roman"/>
      <w:b/>
      <w:bCs/>
      <w:color w:val="auto"/>
      <w:sz w:val="20"/>
      <w:szCs w:val="20"/>
    </w:rPr>
  </w:style>
  <w:style w:type="paragraph" w:styleId="Heading6">
    <w:name w:val="heading 6"/>
    <w:basedOn w:val="Normal"/>
    <w:link w:val="Heading6Char"/>
    <w:uiPriority w:val="9"/>
    <w:qFormat/>
    <w:locked/>
    <w:rsid w:val="00CD2B5E"/>
    <w:pPr>
      <w:spacing w:before="100" w:beforeAutospacing="1" w:after="100" w:afterAutospacing="1" w:line="240" w:lineRule="auto"/>
      <w:outlineLvl w:val="5"/>
    </w:pPr>
    <w:rPr>
      <w:rFonts w:ascii="Times New Roman" w:eastAsia="Times New Roman" w:hAnsi="Times New Roman" w:cs="Times New Roman"/>
      <w:b/>
      <w:bCs/>
      <w:color w:val="auto"/>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D21468"/>
    <w:rPr>
      <w:rFonts w:eastAsia="Calibri"/>
      <w:b/>
      <w:color w:val="000000"/>
    </w:rPr>
  </w:style>
  <w:style w:type="character" w:customStyle="1" w:styleId="ArticleHeadingChar">
    <w:name w:val="Article Heading Char"/>
    <w:link w:val="ArticleHeading"/>
    <w:rsid w:val="00D21468"/>
    <w:rPr>
      <w:rFonts w:eastAsia="Calibri"/>
      <w:b/>
      <w:caps/>
      <w:color w:val="000000"/>
      <w:sz w:val="24"/>
    </w:rPr>
  </w:style>
  <w:style w:type="character" w:styleId="Hyperlink">
    <w:name w:val="Hyperlink"/>
    <w:basedOn w:val="DefaultParagraphFont"/>
    <w:uiPriority w:val="99"/>
    <w:semiHidden/>
    <w:locked/>
    <w:rsid w:val="00D21468"/>
    <w:rPr>
      <w:color w:val="0563C1" w:themeColor="hyperlink"/>
      <w:u w:val="single"/>
    </w:rPr>
  </w:style>
  <w:style w:type="character" w:styleId="UnresolvedMention">
    <w:name w:val="Unresolved Mention"/>
    <w:basedOn w:val="DefaultParagraphFont"/>
    <w:uiPriority w:val="99"/>
    <w:semiHidden/>
    <w:unhideWhenUsed/>
    <w:rsid w:val="00D21468"/>
    <w:rPr>
      <w:color w:val="605E5C"/>
      <w:shd w:val="clear" w:color="auto" w:fill="E1DFDD"/>
    </w:rPr>
  </w:style>
  <w:style w:type="character" w:customStyle="1" w:styleId="ssparalabel">
    <w:name w:val="ss_paralabel"/>
    <w:basedOn w:val="DefaultParagraphFont"/>
    <w:rsid w:val="00AE7D65"/>
  </w:style>
  <w:style w:type="character" w:customStyle="1" w:styleId="ssbf">
    <w:name w:val="ss_bf"/>
    <w:basedOn w:val="DefaultParagraphFont"/>
    <w:rsid w:val="00AE7D65"/>
  </w:style>
  <w:style w:type="character" w:customStyle="1" w:styleId="ssparacontent">
    <w:name w:val="ss_paracontent"/>
    <w:basedOn w:val="DefaultParagraphFont"/>
    <w:rsid w:val="00AE7D65"/>
  </w:style>
  <w:style w:type="character" w:customStyle="1" w:styleId="sh3841051294">
    <w:name w:val="sh_3841051294"/>
    <w:basedOn w:val="DefaultParagraphFont"/>
    <w:rsid w:val="00AE7D65"/>
  </w:style>
  <w:style w:type="character" w:customStyle="1" w:styleId="Heading5Char">
    <w:name w:val="Heading 5 Char"/>
    <w:basedOn w:val="DefaultParagraphFont"/>
    <w:link w:val="Heading5"/>
    <w:uiPriority w:val="9"/>
    <w:rsid w:val="00CD2B5E"/>
    <w:rPr>
      <w:rFonts w:ascii="Times New Roman" w:eastAsia="Times New Roman" w:hAnsi="Times New Roman" w:cs="Times New Roman"/>
      <w:b/>
      <w:bCs/>
      <w:color w:val="auto"/>
      <w:sz w:val="20"/>
      <w:szCs w:val="20"/>
    </w:rPr>
  </w:style>
  <w:style w:type="character" w:customStyle="1" w:styleId="Heading6Char">
    <w:name w:val="Heading 6 Char"/>
    <w:basedOn w:val="DefaultParagraphFont"/>
    <w:link w:val="Heading6"/>
    <w:uiPriority w:val="9"/>
    <w:rsid w:val="00CD2B5E"/>
    <w:rPr>
      <w:rFonts w:ascii="Times New Roman" w:eastAsia="Times New Roman" w:hAnsi="Times New Roman" w:cs="Times New Roman"/>
      <w:b/>
      <w:bCs/>
      <w:color w:val="auto"/>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42990">
      <w:bodyDiv w:val="1"/>
      <w:marLeft w:val="0"/>
      <w:marRight w:val="0"/>
      <w:marTop w:val="0"/>
      <w:marBottom w:val="0"/>
      <w:divBdr>
        <w:top w:val="none" w:sz="0" w:space="0" w:color="auto"/>
        <w:left w:val="none" w:sz="0" w:space="0" w:color="auto"/>
        <w:bottom w:val="none" w:sz="0" w:space="0" w:color="auto"/>
        <w:right w:val="none" w:sz="0" w:space="0" w:color="auto"/>
      </w:divBdr>
      <w:divsChild>
        <w:div w:id="987052047">
          <w:marLeft w:val="480"/>
          <w:marRight w:val="0"/>
          <w:marTop w:val="0"/>
          <w:marBottom w:val="0"/>
          <w:divBdr>
            <w:top w:val="none" w:sz="0" w:space="0" w:color="auto"/>
            <w:left w:val="none" w:sz="0" w:space="0" w:color="auto"/>
            <w:bottom w:val="none" w:sz="0" w:space="0" w:color="auto"/>
            <w:right w:val="none" w:sz="0" w:space="0" w:color="auto"/>
          </w:divBdr>
        </w:div>
        <w:div w:id="979382648">
          <w:marLeft w:val="480"/>
          <w:marRight w:val="0"/>
          <w:marTop w:val="0"/>
          <w:marBottom w:val="0"/>
          <w:divBdr>
            <w:top w:val="none" w:sz="0" w:space="0" w:color="auto"/>
            <w:left w:val="none" w:sz="0" w:space="0" w:color="auto"/>
            <w:bottom w:val="none" w:sz="0" w:space="0" w:color="auto"/>
            <w:right w:val="none" w:sz="0" w:space="0" w:color="auto"/>
          </w:divBdr>
        </w:div>
        <w:div w:id="1750343959">
          <w:marLeft w:val="480"/>
          <w:marRight w:val="0"/>
          <w:marTop w:val="0"/>
          <w:marBottom w:val="0"/>
          <w:divBdr>
            <w:top w:val="none" w:sz="0" w:space="0" w:color="auto"/>
            <w:left w:val="none" w:sz="0" w:space="0" w:color="auto"/>
            <w:bottom w:val="none" w:sz="0" w:space="0" w:color="auto"/>
            <w:right w:val="none" w:sz="0" w:space="0" w:color="auto"/>
          </w:divBdr>
        </w:div>
        <w:div w:id="8072639">
          <w:marLeft w:val="480"/>
          <w:marRight w:val="0"/>
          <w:marTop w:val="0"/>
          <w:marBottom w:val="0"/>
          <w:divBdr>
            <w:top w:val="none" w:sz="0" w:space="0" w:color="auto"/>
            <w:left w:val="none" w:sz="0" w:space="0" w:color="auto"/>
            <w:bottom w:val="none" w:sz="0" w:space="0" w:color="auto"/>
            <w:right w:val="none" w:sz="0" w:space="0" w:color="auto"/>
          </w:divBdr>
        </w:div>
        <w:div w:id="243606652">
          <w:marLeft w:val="480"/>
          <w:marRight w:val="0"/>
          <w:marTop w:val="0"/>
          <w:marBottom w:val="0"/>
          <w:divBdr>
            <w:top w:val="none" w:sz="0" w:space="0" w:color="auto"/>
            <w:left w:val="none" w:sz="0" w:space="0" w:color="auto"/>
            <w:bottom w:val="none" w:sz="0" w:space="0" w:color="auto"/>
            <w:right w:val="none" w:sz="0" w:space="0" w:color="auto"/>
          </w:divBdr>
        </w:div>
        <w:div w:id="711734187">
          <w:marLeft w:val="480"/>
          <w:marRight w:val="0"/>
          <w:marTop w:val="0"/>
          <w:marBottom w:val="0"/>
          <w:divBdr>
            <w:top w:val="none" w:sz="0" w:space="0" w:color="auto"/>
            <w:left w:val="none" w:sz="0" w:space="0" w:color="auto"/>
            <w:bottom w:val="none" w:sz="0" w:space="0" w:color="auto"/>
            <w:right w:val="none" w:sz="0" w:space="0" w:color="auto"/>
          </w:divBdr>
        </w:div>
        <w:div w:id="785656725">
          <w:marLeft w:val="480"/>
          <w:marRight w:val="0"/>
          <w:marTop w:val="0"/>
          <w:marBottom w:val="0"/>
          <w:divBdr>
            <w:top w:val="none" w:sz="0" w:space="0" w:color="auto"/>
            <w:left w:val="none" w:sz="0" w:space="0" w:color="auto"/>
            <w:bottom w:val="none" w:sz="0" w:space="0" w:color="auto"/>
            <w:right w:val="none" w:sz="0" w:space="0" w:color="auto"/>
          </w:divBdr>
        </w:div>
      </w:divsChild>
    </w:div>
    <w:div w:id="79176816">
      <w:bodyDiv w:val="1"/>
      <w:marLeft w:val="0"/>
      <w:marRight w:val="0"/>
      <w:marTop w:val="0"/>
      <w:marBottom w:val="0"/>
      <w:divBdr>
        <w:top w:val="none" w:sz="0" w:space="0" w:color="auto"/>
        <w:left w:val="none" w:sz="0" w:space="0" w:color="auto"/>
        <w:bottom w:val="none" w:sz="0" w:space="0" w:color="auto"/>
        <w:right w:val="none" w:sz="0" w:space="0" w:color="auto"/>
      </w:divBdr>
      <w:divsChild>
        <w:div w:id="1987707479">
          <w:marLeft w:val="480"/>
          <w:marRight w:val="0"/>
          <w:marTop w:val="0"/>
          <w:marBottom w:val="0"/>
          <w:divBdr>
            <w:top w:val="none" w:sz="0" w:space="0" w:color="auto"/>
            <w:left w:val="none" w:sz="0" w:space="0" w:color="auto"/>
            <w:bottom w:val="none" w:sz="0" w:space="0" w:color="auto"/>
            <w:right w:val="none" w:sz="0" w:space="0" w:color="auto"/>
          </w:divBdr>
        </w:div>
        <w:div w:id="1248689799">
          <w:marLeft w:val="480"/>
          <w:marRight w:val="0"/>
          <w:marTop w:val="0"/>
          <w:marBottom w:val="0"/>
          <w:divBdr>
            <w:top w:val="none" w:sz="0" w:space="0" w:color="auto"/>
            <w:left w:val="none" w:sz="0" w:space="0" w:color="auto"/>
            <w:bottom w:val="none" w:sz="0" w:space="0" w:color="auto"/>
            <w:right w:val="none" w:sz="0" w:space="0" w:color="auto"/>
          </w:divBdr>
        </w:div>
        <w:div w:id="515386131">
          <w:marLeft w:val="480"/>
          <w:marRight w:val="0"/>
          <w:marTop w:val="0"/>
          <w:marBottom w:val="0"/>
          <w:divBdr>
            <w:top w:val="none" w:sz="0" w:space="0" w:color="auto"/>
            <w:left w:val="none" w:sz="0" w:space="0" w:color="auto"/>
            <w:bottom w:val="none" w:sz="0" w:space="0" w:color="auto"/>
            <w:right w:val="none" w:sz="0" w:space="0" w:color="auto"/>
          </w:divBdr>
        </w:div>
        <w:div w:id="45223109">
          <w:marLeft w:val="480"/>
          <w:marRight w:val="0"/>
          <w:marTop w:val="0"/>
          <w:marBottom w:val="0"/>
          <w:divBdr>
            <w:top w:val="none" w:sz="0" w:space="0" w:color="auto"/>
            <w:left w:val="none" w:sz="0" w:space="0" w:color="auto"/>
            <w:bottom w:val="none" w:sz="0" w:space="0" w:color="auto"/>
            <w:right w:val="none" w:sz="0" w:space="0" w:color="auto"/>
          </w:divBdr>
        </w:div>
        <w:div w:id="1661495626">
          <w:marLeft w:val="480"/>
          <w:marRight w:val="0"/>
          <w:marTop w:val="0"/>
          <w:marBottom w:val="0"/>
          <w:divBdr>
            <w:top w:val="none" w:sz="0" w:space="0" w:color="auto"/>
            <w:left w:val="none" w:sz="0" w:space="0" w:color="auto"/>
            <w:bottom w:val="none" w:sz="0" w:space="0" w:color="auto"/>
            <w:right w:val="none" w:sz="0" w:space="0" w:color="auto"/>
          </w:divBdr>
        </w:div>
        <w:div w:id="1916863129">
          <w:marLeft w:val="480"/>
          <w:marRight w:val="0"/>
          <w:marTop w:val="0"/>
          <w:marBottom w:val="0"/>
          <w:divBdr>
            <w:top w:val="none" w:sz="0" w:space="0" w:color="auto"/>
            <w:left w:val="none" w:sz="0" w:space="0" w:color="auto"/>
            <w:bottom w:val="none" w:sz="0" w:space="0" w:color="auto"/>
            <w:right w:val="none" w:sz="0" w:space="0" w:color="auto"/>
          </w:divBdr>
        </w:div>
        <w:div w:id="1037583018">
          <w:marLeft w:val="480"/>
          <w:marRight w:val="0"/>
          <w:marTop w:val="0"/>
          <w:marBottom w:val="0"/>
          <w:divBdr>
            <w:top w:val="none" w:sz="0" w:space="0" w:color="auto"/>
            <w:left w:val="none" w:sz="0" w:space="0" w:color="auto"/>
            <w:bottom w:val="none" w:sz="0" w:space="0" w:color="auto"/>
            <w:right w:val="none" w:sz="0" w:space="0" w:color="auto"/>
          </w:divBdr>
        </w:div>
      </w:divsChild>
    </w:div>
    <w:div w:id="279996280">
      <w:bodyDiv w:val="1"/>
      <w:marLeft w:val="0"/>
      <w:marRight w:val="0"/>
      <w:marTop w:val="0"/>
      <w:marBottom w:val="0"/>
      <w:divBdr>
        <w:top w:val="none" w:sz="0" w:space="0" w:color="auto"/>
        <w:left w:val="none" w:sz="0" w:space="0" w:color="auto"/>
        <w:bottom w:val="none" w:sz="0" w:space="0" w:color="auto"/>
        <w:right w:val="none" w:sz="0" w:space="0" w:color="auto"/>
      </w:divBdr>
      <w:divsChild>
        <w:div w:id="2125613603">
          <w:marLeft w:val="0"/>
          <w:marRight w:val="0"/>
          <w:marTop w:val="0"/>
          <w:marBottom w:val="240"/>
          <w:divBdr>
            <w:top w:val="none" w:sz="0" w:space="0" w:color="auto"/>
            <w:left w:val="none" w:sz="0" w:space="0" w:color="auto"/>
            <w:bottom w:val="none" w:sz="0" w:space="0" w:color="auto"/>
            <w:right w:val="none" w:sz="0" w:space="0" w:color="auto"/>
          </w:divBdr>
        </w:div>
        <w:div w:id="885726933">
          <w:marLeft w:val="0"/>
          <w:marRight w:val="0"/>
          <w:marTop w:val="0"/>
          <w:marBottom w:val="240"/>
          <w:divBdr>
            <w:top w:val="none" w:sz="0" w:space="0" w:color="auto"/>
            <w:left w:val="none" w:sz="0" w:space="0" w:color="auto"/>
            <w:bottom w:val="none" w:sz="0" w:space="0" w:color="auto"/>
            <w:right w:val="none" w:sz="0" w:space="0" w:color="auto"/>
          </w:divBdr>
        </w:div>
        <w:div w:id="1930692085">
          <w:marLeft w:val="0"/>
          <w:marRight w:val="0"/>
          <w:marTop w:val="0"/>
          <w:marBottom w:val="240"/>
          <w:divBdr>
            <w:top w:val="none" w:sz="0" w:space="0" w:color="auto"/>
            <w:left w:val="none" w:sz="0" w:space="0" w:color="auto"/>
            <w:bottom w:val="none" w:sz="0" w:space="0" w:color="auto"/>
            <w:right w:val="none" w:sz="0" w:space="0" w:color="auto"/>
          </w:divBdr>
        </w:div>
        <w:div w:id="2137292223">
          <w:marLeft w:val="0"/>
          <w:marRight w:val="0"/>
          <w:marTop w:val="0"/>
          <w:marBottom w:val="240"/>
          <w:divBdr>
            <w:top w:val="none" w:sz="0" w:space="0" w:color="auto"/>
            <w:left w:val="none" w:sz="0" w:space="0" w:color="auto"/>
            <w:bottom w:val="none" w:sz="0" w:space="0" w:color="auto"/>
            <w:right w:val="none" w:sz="0" w:space="0" w:color="auto"/>
          </w:divBdr>
        </w:div>
        <w:div w:id="864320813">
          <w:marLeft w:val="0"/>
          <w:marRight w:val="0"/>
          <w:marTop w:val="0"/>
          <w:marBottom w:val="240"/>
          <w:divBdr>
            <w:top w:val="none" w:sz="0" w:space="0" w:color="auto"/>
            <w:left w:val="none" w:sz="0" w:space="0" w:color="auto"/>
            <w:bottom w:val="none" w:sz="0" w:space="0" w:color="auto"/>
            <w:right w:val="none" w:sz="0" w:space="0" w:color="auto"/>
          </w:divBdr>
        </w:div>
        <w:div w:id="1470394091">
          <w:marLeft w:val="0"/>
          <w:marRight w:val="0"/>
          <w:marTop w:val="0"/>
          <w:marBottom w:val="240"/>
          <w:divBdr>
            <w:top w:val="none" w:sz="0" w:space="0" w:color="auto"/>
            <w:left w:val="none" w:sz="0" w:space="0" w:color="auto"/>
            <w:bottom w:val="none" w:sz="0" w:space="0" w:color="auto"/>
            <w:right w:val="none" w:sz="0" w:space="0" w:color="auto"/>
          </w:divBdr>
        </w:div>
        <w:div w:id="1278218850">
          <w:marLeft w:val="0"/>
          <w:marRight w:val="0"/>
          <w:marTop w:val="0"/>
          <w:marBottom w:val="240"/>
          <w:divBdr>
            <w:top w:val="none" w:sz="0" w:space="0" w:color="auto"/>
            <w:left w:val="none" w:sz="0" w:space="0" w:color="auto"/>
            <w:bottom w:val="none" w:sz="0" w:space="0" w:color="auto"/>
            <w:right w:val="none" w:sz="0" w:space="0" w:color="auto"/>
          </w:divBdr>
        </w:div>
        <w:div w:id="1094665026">
          <w:marLeft w:val="0"/>
          <w:marRight w:val="0"/>
          <w:marTop w:val="0"/>
          <w:marBottom w:val="240"/>
          <w:divBdr>
            <w:top w:val="none" w:sz="0" w:space="0" w:color="auto"/>
            <w:left w:val="none" w:sz="0" w:space="0" w:color="auto"/>
            <w:bottom w:val="none" w:sz="0" w:space="0" w:color="auto"/>
            <w:right w:val="none" w:sz="0" w:space="0" w:color="auto"/>
          </w:divBdr>
        </w:div>
        <w:div w:id="1635258547">
          <w:marLeft w:val="0"/>
          <w:marRight w:val="0"/>
          <w:marTop w:val="0"/>
          <w:marBottom w:val="240"/>
          <w:divBdr>
            <w:top w:val="none" w:sz="0" w:space="0" w:color="auto"/>
            <w:left w:val="none" w:sz="0" w:space="0" w:color="auto"/>
            <w:bottom w:val="none" w:sz="0" w:space="0" w:color="auto"/>
            <w:right w:val="none" w:sz="0" w:space="0" w:color="auto"/>
          </w:divBdr>
        </w:div>
        <w:div w:id="591471447">
          <w:marLeft w:val="0"/>
          <w:marRight w:val="0"/>
          <w:marTop w:val="0"/>
          <w:marBottom w:val="240"/>
          <w:divBdr>
            <w:top w:val="none" w:sz="0" w:space="0" w:color="auto"/>
            <w:left w:val="none" w:sz="0" w:space="0" w:color="auto"/>
            <w:bottom w:val="none" w:sz="0" w:space="0" w:color="auto"/>
            <w:right w:val="none" w:sz="0" w:space="0" w:color="auto"/>
          </w:divBdr>
        </w:div>
        <w:div w:id="1384865124">
          <w:marLeft w:val="0"/>
          <w:marRight w:val="0"/>
          <w:marTop w:val="0"/>
          <w:marBottom w:val="240"/>
          <w:divBdr>
            <w:top w:val="none" w:sz="0" w:space="0" w:color="auto"/>
            <w:left w:val="none" w:sz="0" w:space="0" w:color="auto"/>
            <w:bottom w:val="none" w:sz="0" w:space="0" w:color="auto"/>
            <w:right w:val="none" w:sz="0" w:space="0" w:color="auto"/>
          </w:divBdr>
        </w:div>
        <w:div w:id="1695614225">
          <w:marLeft w:val="0"/>
          <w:marRight w:val="0"/>
          <w:marTop w:val="0"/>
          <w:marBottom w:val="240"/>
          <w:divBdr>
            <w:top w:val="none" w:sz="0" w:space="0" w:color="auto"/>
            <w:left w:val="none" w:sz="0" w:space="0" w:color="auto"/>
            <w:bottom w:val="none" w:sz="0" w:space="0" w:color="auto"/>
            <w:right w:val="none" w:sz="0" w:space="0" w:color="auto"/>
          </w:divBdr>
        </w:div>
        <w:div w:id="1712069382">
          <w:marLeft w:val="0"/>
          <w:marRight w:val="0"/>
          <w:marTop w:val="0"/>
          <w:marBottom w:val="240"/>
          <w:divBdr>
            <w:top w:val="none" w:sz="0" w:space="0" w:color="auto"/>
            <w:left w:val="none" w:sz="0" w:space="0" w:color="auto"/>
            <w:bottom w:val="none" w:sz="0" w:space="0" w:color="auto"/>
            <w:right w:val="none" w:sz="0" w:space="0" w:color="auto"/>
          </w:divBdr>
        </w:div>
        <w:div w:id="1074352236">
          <w:marLeft w:val="0"/>
          <w:marRight w:val="0"/>
          <w:marTop w:val="0"/>
          <w:marBottom w:val="240"/>
          <w:divBdr>
            <w:top w:val="none" w:sz="0" w:space="0" w:color="auto"/>
            <w:left w:val="none" w:sz="0" w:space="0" w:color="auto"/>
            <w:bottom w:val="none" w:sz="0" w:space="0" w:color="auto"/>
            <w:right w:val="none" w:sz="0" w:space="0" w:color="auto"/>
          </w:divBdr>
        </w:div>
        <w:div w:id="1482582031">
          <w:marLeft w:val="0"/>
          <w:marRight w:val="0"/>
          <w:marTop w:val="0"/>
          <w:marBottom w:val="240"/>
          <w:divBdr>
            <w:top w:val="none" w:sz="0" w:space="0" w:color="auto"/>
            <w:left w:val="none" w:sz="0" w:space="0" w:color="auto"/>
            <w:bottom w:val="none" w:sz="0" w:space="0" w:color="auto"/>
            <w:right w:val="none" w:sz="0" w:space="0" w:color="auto"/>
          </w:divBdr>
        </w:div>
        <w:div w:id="979966937">
          <w:marLeft w:val="0"/>
          <w:marRight w:val="0"/>
          <w:marTop w:val="0"/>
          <w:marBottom w:val="240"/>
          <w:divBdr>
            <w:top w:val="none" w:sz="0" w:space="0" w:color="auto"/>
            <w:left w:val="none" w:sz="0" w:space="0" w:color="auto"/>
            <w:bottom w:val="none" w:sz="0" w:space="0" w:color="auto"/>
            <w:right w:val="none" w:sz="0" w:space="0" w:color="auto"/>
          </w:divBdr>
        </w:div>
        <w:div w:id="1629628915">
          <w:marLeft w:val="0"/>
          <w:marRight w:val="0"/>
          <w:marTop w:val="0"/>
          <w:marBottom w:val="240"/>
          <w:divBdr>
            <w:top w:val="none" w:sz="0" w:space="0" w:color="auto"/>
            <w:left w:val="none" w:sz="0" w:space="0" w:color="auto"/>
            <w:bottom w:val="none" w:sz="0" w:space="0" w:color="auto"/>
            <w:right w:val="none" w:sz="0" w:space="0" w:color="auto"/>
          </w:divBdr>
        </w:div>
        <w:div w:id="1399209027">
          <w:marLeft w:val="0"/>
          <w:marRight w:val="0"/>
          <w:marTop w:val="0"/>
          <w:marBottom w:val="240"/>
          <w:divBdr>
            <w:top w:val="none" w:sz="0" w:space="0" w:color="auto"/>
            <w:left w:val="none" w:sz="0" w:space="0" w:color="auto"/>
            <w:bottom w:val="none" w:sz="0" w:space="0" w:color="auto"/>
            <w:right w:val="none" w:sz="0" w:space="0" w:color="auto"/>
          </w:divBdr>
        </w:div>
        <w:div w:id="1657028169">
          <w:marLeft w:val="0"/>
          <w:marRight w:val="0"/>
          <w:marTop w:val="0"/>
          <w:marBottom w:val="240"/>
          <w:divBdr>
            <w:top w:val="none" w:sz="0" w:space="0" w:color="auto"/>
            <w:left w:val="none" w:sz="0" w:space="0" w:color="auto"/>
            <w:bottom w:val="none" w:sz="0" w:space="0" w:color="auto"/>
            <w:right w:val="none" w:sz="0" w:space="0" w:color="auto"/>
          </w:divBdr>
        </w:div>
        <w:div w:id="438455412">
          <w:marLeft w:val="0"/>
          <w:marRight w:val="0"/>
          <w:marTop w:val="0"/>
          <w:marBottom w:val="240"/>
          <w:divBdr>
            <w:top w:val="none" w:sz="0" w:space="0" w:color="auto"/>
            <w:left w:val="none" w:sz="0" w:space="0" w:color="auto"/>
            <w:bottom w:val="none" w:sz="0" w:space="0" w:color="auto"/>
            <w:right w:val="none" w:sz="0" w:space="0" w:color="auto"/>
          </w:divBdr>
        </w:div>
        <w:div w:id="164712416">
          <w:marLeft w:val="0"/>
          <w:marRight w:val="0"/>
          <w:marTop w:val="0"/>
          <w:marBottom w:val="240"/>
          <w:divBdr>
            <w:top w:val="none" w:sz="0" w:space="0" w:color="auto"/>
            <w:left w:val="none" w:sz="0" w:space="0" w:color="auto"/>
            <w:bottom w:val="none" w:sz="0" w:space="0" w:color="auto"/>
            <w:right w:val="none" w:sz="0" w:space="0" w:color="auto"/>
          </w:divBdr>
        </w:div>
        <w:div w:id="1382291527">
          <w:marLeft w:val="0"/>
          <w:marRight w:val="0"/>
          <w:marTop w:val="0"/>
          <w:marBottom w:val="240"/>
          <w:divBdr>
            <w:top w:val="none" w:sz="0" w:space="0" w:color="auto"/>
            <w:left w:val="none" w:sz="0" w:space="0" w:color="auto"/>
            <w:bottom w:val="none" w:sz="0" w:space="0" w:color="auto"/>
            <w:right w:val="none" w:sz="0" w:space="0" w:color="auto"/>
          </w:divBdr>
        </w:div>
        <w:div w:id="1616907602">
          <w:marLeft w:val="0"/>
          <w:marRight w:val="0"/>
          <w:marTop w:val="0"/>
          <w:marBottom w:val="240"/>
          <w:divBdr>
            <w:top w:val="none" w:sz="0" w:space="0" w:color="auto"/>
            <w:left w:val="none" w:sz="0" w:space="0" w:color="auto"/>
            <w:bottom w:val="none" w:sz="0" w:space="0" w:color="auto"/>
            <w:right w:val="none" w:sz="0" w:space="0" w:color="auto"/>
          </w:divBdr>
        </w:div>
        <w:div w:id="359403847">
          <w:marLeft w:val="0"/>
          <w:marRight w:val="0"/>
          <w:marTop w:val="0"/>
          <w:marBottom w:val="240"/>
          <w:divBdr>
            <w:top w:val="none" w:sz="0" w:space="0" w:color="auto"/>
            <w:left w:val="none" w:sz="0" w:space="0" w:color="auto"/>
            <w:bottom w:val="none" w:sz="0" w:space="0" w:color="auto"/>
            <w:right w:val="none" w:sz="0" w:space="0" w:color="auto"/>
          </w:divBdr>
        </w:div>
        <w:div w:id="1518696753">
          <w:marLeft w:val="0"/>
          <w:marRight w:val="0"/>
          <w:marTop w:val="0"/>
          <w:marBottom w:val="240"/>
          <w:divBdr>
            <w:top w:val="none" w:sz="0" w:space="0" w:color="auto"/>
            <w:left w:val="none" w:sz="0" w:space="0" w:color="auto"/>
            <w:bottom w:val="none" w:sz="0" w:space="0" w:color="auto"/>
            <w:right w:val="none" w:sz="0" w:space="0" w:color="auto"/>
          </w:divBdr>
        </w:div>
        <w:div w:id="2061202805">
          <w:marLeft w:val="0"/>
          <w:marRight w:val="0"/>
          <w:marTop w:val="0"/>
          <w:marBottom w:val="240"/>
          <w:divBdr>
            <w:top w:val="none" w:sz="0" w:space="0" w:color="auto"/>
            <w:left w:val="none" w:sz="0" w:space="0" w:color="auto"/>
            <w:bottom w:val="none" w:sz="0" w:space="0" w:color="auto"/>
            <w:right w:val="none" w:sz="0" w:space="0" w:color="auto"/>
          </w:divBdr>
        </w:div>
        <w:div w:id="1130396746">
          <w:marLeft w:val="0"/>
          <w:marRight w:val="0"/>
          <w:marTop w:val="0"/>
          <w:marBottom w:val="240"/>
          <w:divBdr>
            <w:top w:val="none" w:sz="0" w:space="0" w:color="auto"/>
            <w:left w:val="none" w:sz="0" w:space="0" w:color="auto"/>
            <w:bottom w:val="none" w:sz="0" w:space="0" w:color="auto"/>
            <w:right w:val="none" w:sz="0" w:space="0" w:color="auto"/>
          </w:divBdr>
        </w:div>
        <w:div w:id="1514683623">
          <w:marLeft w:val="0"/>
          <w:marRight w:val="0"/>
          <w:marTop w:val="0"/>
          <w:marBottom w:val="240"/>
          <w:divBdr>
            <w:top w:val="none" w:sz="0" w:space="0" w:color="auto"/>
            <w:left w:val="none" w:sz="0" w:space="0" w:color="auto"/>
            <w:bottom w:val="none" w:sz="0" w:space="0" w:color="auto"/>
            <w:right w:val="none" w:sz="0" w:space="0" w:color="auto"/>
          </w:divBdr>
        </w:div>
        <w:div w:id="1905487360">
          <w:marLeft w:val="0"/>
          <w:marRight w:val="0"/>
          <w:marTop w:val="0"/>
          <w:marBottom w:val="240"/>
          <w:divBdr>
            <w:top w:val="none" w:sz="0" w:space="0" w:color="auto"/>
            <w:left w:val="none" w:sz="0" w:space="0" w:color="auto"/>
            <w:bottom w:val="none" w:sz="0" w:space="0" w:color="auto"/>
            <w:right w:val="none" w:sz="0" w:space="0" w:color="auto"/>
          </w:divBdr>
        </w:div>
      </w:divsChild>
    </w:div>
    <w:div w:id="676004580">
      <w:bodyDiv w:val="1"/>
      <w:marLeft w:val="0"/>
      <w:marRight w:val="0"/>
      <w:marTop w:val="0"/>
      <w:marBottom w:val="0"/>
      <w:divBdr>
        <w:top w:val="none" w:sz="0" w:space="0" w:color="auto"/>
        <w:left w:val="none" w:sz="0" w:space="0" w:color="auto"/>
        <w:bottom w:val="none" w:sz="0" w:space="0" w:color="auto"/>
        <w:right w:val="none" w:sz="0" w:space="0" w:color="auto"/>
      </w:divBdr>
      <w:divsChild>
        <w:div w:id="671297393">
          <w:marLeft w:val="0"/>
          <w:marRight w:val="0"/>
          <w:marTop w:val="0"/>
          <w:marBottom w:val="0"/>
          <w:divBdr>
            <w:top w:val="none" w:sz="0" w:space="0" w:color="auto"/>
            <w:left w:val="none" w:sz="0" w:space="0" w:color="auto"/>
            <w:bottom w:val="none" w:sz="0" w:space="0" w:color="auto"/>
            <w:right w:val="none" w:sz="0" w:space="0" w:color="auto"/>
          </w:divBdr>
        </w:div>
        <w:div w:id="392580210">
          <w:marLeft w:val="0"/>
          <w:marRight w:val="0"/>
          <w:marTop w:val="0"/>
          <w:marBottom w:val="240"/>
          <w:divBdr>
            <w:top w:val="none" w:sz="0" w:space="0" w:color="auto"/>
            <w:left w:val="none" w:sz="0" w:space="0" w:color="auto"/>
            <w:bottom w:val="none" w:sz="0" w:space="0" w:color="auto"/>
            <w:right w:val="none" w:sz="0" w:space="0" w:color="auto"/>
          </w:divBdr>
        </w:div>
        <w:div w:id="1502160845">
          <w:marLeft w:val="0"/>
          <w:marRight w:val="0"/>
          <w:marTop w:val="0"/>
          <w:marBottom w:val="240"/>
          <w:divBdr>
            <w:top w:val="none" w:sz="0" w:space="0" w:color="auto"/>
            <w:left w:val="none" w:sz="0" w:space="0" w:color="auto"/>
            <w:bottom w:val="none" w:sz="0" w:space="0" w:color="auto"/>
            <w:right w:val="none" w:sz="0" w:space="0" w:color="auto"/>
          </w:divBdr>
        </w:div>
        <w:div w:id="1735814772">
          <w:marLeft w:val="0"/>
          <w:marRight w:val="0"/>
          <w:marTop w:val="0"/>
          <w:marBottom w:val="240"/>
          <w:divBdr>
            <w:top w:val="none" w:sz="0" w:space="0" w:color="auto"/>
            <w:left w:val="none" w:sz="0" w:space="0" w:color="auto"/>
            <w:bottom w:val="none" w:sz="0" w:space="0" w:color="auto"/>
            <w:right w:val="none" w:sz="0" w:space="0" w:color="auto"/>
          </w:divBdr>
        </w:div>
        <w:div w:id="2045591372">
          <w:marLeft w:val="0"/>
          <w:marRight w:val="0"/>
          <w:marTop w:val="0"/>
          <w:marBottom w:val="240"/>
          <w:divBdr>
            <w:top w:val="none" w:sz="0" w:space="0" w:color="auto"/>
            <w:left w:val="none" w:sz="0" w:space="0" w:color="auto"/>
            <w:bottom w:val="none" w:sz="0" w:space="0" w:color="auto"/>
            <w:right w:val="none" w:sz="0" w:space="0" w:color="auto"/>
          </w:divBdr>
        </w:div>
        <w:div w:id="1433283229">
          <w:marLeft w:val="0"/>
          <w:marRight w:val="0"/>
          <w:marTop w:val="0"/>
          <w:marBottom w:val="240"/>
          <w:divBdr>
            <w:top w:val="none" w:sz="0" w:space="0" w:color="auto"/>
            <w:left w:val="none" w:sz="0" w:space="0" w:color="auto"/>
            <w:bottom w:val="none" w:sz="0" w:space="0" w:color="auto"/>
            <w:right w:val="none" w:sz="0" w:space="0" w:color="auto"/>
          </w:divBdr>
        </w:div>
        <w:div w:id="1310817591">
          <w:marLeft w:val="0"/>
          <w:marRight w:val="0"/>
          <w:marTop w:val="0"/>
          <w:marBottom w:val="240"/>
          <w:divBdr>
            <w:top w:val="none" w:sz="0" w:space="0" w:color="auto"/>
            <w:left w:val="none" w:sz="0" w:space="0" w:color="auto"/>
            <w:bottom w:val="none" w:sz="0" w:space="0" w:color="auto"/>
            <w:right w:val="none" w:sz="0" w:space="0" w:color="auto"/>
          </w:divBdr>
        </w:div>
        <w:div w:id="1110932646">
          <w:marLeft w:val="0"/>
          <w:marRight w:val="0"/>
          <w:marTop w:val="0"/>
          <w:marBottom w:val="240"/>
          <w:divBdr>
            <w:top w:val="none" w:sz="0" w:space="0" w:color="auto"/>
            <w:left w:val="none" w:sz="0" w:space="0" w:color="auto"/>
            <w:bottom w:val="none" w:sz="0" w:space="0" w:color="auto"/>
            <w:right w:val="none" w:sz="0" w:space="0" w:color="auto"/>
          </w:divBdr>
        </w:div>
        <w:div w:id="199977597">
          <w:marLeft w:val="0"/>
          <w:marRight w:val="0"/>
          <w:marTop w:val="0"/>
          <w:marBottom w:val="240"/>
          <w:divBdr>
            <w:top w:val="none" w:sz="0" w:space="0" w:color="auto"/>
            <w:left w:val="none" w:sz="0" w:space="0" w:color="auto"/>
            <w:bottom w:val="none" w:sz="0" w:space="0" w:color="auto"/>
            <w:right w:val="none" w:sz="0" w:space="0" w:color="auto"/>
          </w:divBdr>
        </w:div>
        <w:div w:id="1579438608">
          <w:marLeft w:val="0"/>
          <w:marRight w:val="0"/>
          <w:marTop w:val="0"/>
          <w:marBottom w:val="240"/>
          <w:divBdr>
            <w:top w:val="none" w:sz="0" w:space="0" w:color="auto"/>
            <w:left w:val="none" w:sz="0" w:space="0" w:color="auto"/>
            <w:bottom w:val="none" w:sz="0" w:space="0" w:color="auto"/>
            <w:right w:val="none" w:sz="0" w:space="0" w:color="auto"/>
          </w:divBdr>
        </w:div>
        <w:div w:id="1361515134">
          <w:marLeft w:val="0"/>
          <w:marRight w:val="0"/>
          <w:marTop w:val="0"/>
          <w:marBottom w:val="240"/>
          <w:divBdr>
            <w:top w:val="none" w:sz="0" w:space="0" w:color="auto"/>
            <w:left w:val="none" w:sz="0" w:space="0" w:color="auto"/>
            <w:bottom w:val="none" w:sz="0" w:space="0" w:color="auto"/>
            <w:right w:val="none" w:sz="0" w:space="0" w:color="auto"/>
          </w:divBdr>
        </w:div>
        <w:div w:id="1858807887">
          <w:marLeft w:val="0"/>
          <w:marRight w:val="0"/>
          <w:marTop w:val="0"/>
          <w:marBottom w:val="240"/>
          <w:divBdr>
            <w:top w:val="none" w:sz="0" w:space="0" w:color="auto"/>
            <w:left w:val="none" w:sz="0" w:space="0" w:color="auto"/>
            <w:bottom w:val="none" w:sz="0" w:space="0" w:color="auto"/>
            <w:right w:val="none" w:sz="0" w:space="0" w:color="auto"/>
          </w:divBdr>
        </w:div>
        <w:div w:id="1787384398">
          <w:marLeft w:val="0"/>
          <w:marRight w:val="0"/>
          <w:marTop w:val="0"/>
          <w:marBottom w:val="240"/>
          <w:divBdr>
            <w:top w:val="none" w:sz="0" w:space="0" w:color="auto"/>
            <w:left w:val="none" w:sz="0" w:space="0" w:color="auto"/>
            <w:bottom w:val="none" w:sz="0" w:space="0" w:color="auto"/>
            <w:right w:val="none" w:sz="0" w:space="0" w:color="auto"/>
          </w:divBdr>
        </w:div>
        <w:div w:id="724452814">
          <w:marLeft w:val="0"/>
          <w:marRight w:val="0"/>
          <w:marTop w:val="0"/>
          <w:marBottom w:val="240"/>
          <w:divBdr>
            <w:top w:val="none" w:sz="0" w:space="0" w:color="auto"/>
            <w:left w:val="none" w:sz="0" w:space="0" w:color="auto"/>
            <w:bottom w:val="none" w:sz="0" w:space="0" w:color="auto"/>
            <w:right w:val="none" w:sz="0" w:space="0" w:color="auto"/>
          </w:divBdr>
        </w:div>
        <w:div w:id="522673328">
          <w:marLeft w:val="0"/>
          <w:marRight w:val="0"/>
          <w:marTop w:val="0"/>
          <w:marBottom w:val="240"/>
          <w:divBdr>
            <w:top w:val="none" w:sz="0" w:space="0" w:color="auto"/>
            <w:left w:val="none" w:sz="0" w:space="0" w:color="auto"/>
            <w:bottom w:val="none" w:sz="0" w:space="0" w:color="auto"/>
            <w:right w:val="none" w:sz="0" w:space="0" w:color="auto"/>
          </w:divBdr>
        </w:div>
        <w:div w:id="1836217212">
          <w:marLeft w:val="0"/>
          <w:marRight w:val="0"/>
          <w:marTop w:val="0"/>
          <w:marBottom w:val="240"/>
          <w:divBdr>
            <w:top w:val="none" w:sz="0" w:space="0" w:color="auto"/>
            <w:left w:val="none" w:sz="0" w:space="0" w:color="auto"/>
            <w:bottom w:val="none" w:sz="0" w:space="0" w:color="auto"/>
            <w:right w:val="none" w:sz="0" w:space="0" w:color="auto"/>
          </w:divBdr>
        </w:div>
        <w:div w:id="2095936957">
          <w:marLeft w:val="0"/>
          <w:marRight w:val="0"/>
          <w:marTop w:val="0"/>
          <w:marBottom w:val="240"/>
          <w:divBdr>
            <w:top w:val="none" w:sz="0" w:space="0" w:color="auto"/>
            <w:left w:val="none" w:sz="0" w:space="0" w:color="auto"/>
            <w:bottom w:val="none" w:sz="0" w:space="0" w:color="auto"/>
            <w:right w:val="none" w:sz="0" w:space="0" w:color="auto"/>
          </w:divBdr>
        </w:div>
        <w:div w:id="1903903036">
          <w:marLeft w:val="0"/>
          <w:marRight w:val="0"/>
          <w:marTop w:val="0"/>
          <w:marBottom w:val="240"/>
          <w:divBdr>
            <w:top w:val="none" w:sz="0" w:space="0" w:color="auto"/>
            <w:left w:val="none" w:sz="0" w:space="0" w:color="auto"/>
            <w:bottom w:val="none" w:sz="0" w:space="0" w:color="auto"/>
            <w:right w:val="none" w:sz="0" w:space="0" w:color="auto"/>
          </w:divBdr>
        </w:div>
        <w:div w:id="884298247">
          <w:marLeft w:val="0"/>
          <w:marRight w:val="0"/>
          <w:marTop w:val="0"/>
          <w:marBottom w:val="240"/>
          <w:divBdr>
            <w:top w:val="none" w:sz="0" w:space="0" w:color="auto"/>
            <w:left w:val="none" w:sz="0" w:space="0" w:color="auto"/>
            <w:bottom w:val="none" w:sz="0" w:space="0" w:color="auto"/>
            <w:right w:val="none" w:sz="0" w:space="0" w:color="auto"/>
          </w:divBdr>
        </w:div>
        <w:div w:id="2098094104">
          <w:marLeft w:val="0"/>
          <w:marRight w:val="0"/>
          <w:marTop w:val="0"/>
          <w:marBottom w:val="240"/>
          <w:divBdr>
            <w:top w:val="none" w:sz="0" w:space="0" w:color="auto"/>
            <w:left w:val="none" w:sz="0" w:space="0" w:color="auto"/>
            <w:bottom w:val="none" w:sz="0" w:space="0" w:color="auto"/>
            <w:right w:val="none" w:sz="0" w:space="0" w:color="auto"/>
          </w:divBdr>
        </w:div>
        <w:div w:id="511922532">
          <w:marLeft w:val="0"/>
          <w:marRight w:val="0"/>
          <w:marTop w:val="0"/>
          <w:marBottom w:val="240"/>
          <w:divBdr>
            <w:top w:val="none" w:sz="0" w:space="0" w:color="auto"/>
            <w:left w:val="none" w:sz="0" w:space="0" w:color="auto"/>
            <w:bottom w:val="none" w:sz="0" w:space="0" w:color="auto"/>
            <w:right w:val="none" w:sz="0" w:space="0" w:color="auto"/>
          </w:divBdr>
        </w:div>
        <w:div w:id="409624753">
          <w:marLeft w:val="0"/>
          <w:marRight w:val="0"/>
          <w:marTop w:val="0"/>
          <w:marBottom w:val="240"/>
          <w:divBdr>
            <w:top w:val="none" w:sz="0" w:space="0" w:color="auto"/>
            <w:left w:val="none" w:sz="0" w:space="0" w:color="auto"/>
            <w:bottom w:val="none" w:sz="0" w:space="0" w:color="auto"/>
            <w:right w:val="none" w:sz="0" w:space="0" w:color="auto"/>
          </w:divBdr>
        </w:div>
        <w:div w:id="210772019">
          <w:marLeft w:val="0"/>
          <w:marRight w:val="0"/>
          <w:marTop w:val="0"/>
          <w:marBottom w:val="240"/>
          <w:divBdr>
            <w:top w:val="none" w:sz="0" w:space="0" w:color="auto"/>
            <w:left w:val="none" w:sz="0" w:space="0" w:color="auto"/>
            <w:bottom w:val="none" w:sz="0" w:space="0" w:color="auto"/>
            <w:right w:val="none" w:sz="0" w:space="0" w:color="auto"/>
          </w:divBdr>
        </w:div>
        <w:div w:id="1647784631">
          <w:marLeft w:val="0"/>
          <w:marRight w:val="0"/>
          <w:marTop w:val="0"/>
          <w:marBottom w:val="240"/>
          <w:divBdr>
            <w:top w:val="none" w:sz="0" w:space="0" w:color="auto"/>
            <w:left w:val="none" w:sz="0" w:space="0" w:color="auto"/>
            <w:bottom w:val="none" w:sz="0" w:space="0" w:color="auto"/>
            <w:right w:val="none" w:sz="0" w:space="0" w:color="auto"/>
          </w:divBdr>
        </w:div>
        <w:div w:id="477578226">
          <w:marLeft w:val="0"/>
          <w:marRight w:val="0"/>
          <w:marTop w:val="0"/>
          <w:marBottom w:val="240"/>
          <w:divBdr>
            <w:top w:val="none" w:sz="0" w:space="0" w:color="auto"/>
            <w:left w:val="none" w:sz="0" w:space="0" w:color="auto"/>
            <w:bottom w:val="none" w:sz="0" w:space="0" w:color="auto"/>
            <w:right w:val="none" w:sz="0" w:space="0" w:color="auto"/>
          </w:divBdr>
        </w:div>
        <w:div w:id="661543522">
          <w:marLeft w:val="0"/>
          <w:marRight w:val="0"/>
          <w:marTop w:val="0"/>
          <w:marBottom w:val="240"/>
          <w:divBdr>
            <w:top w:val="none" w:sz="0" w:space="0" w:color="auto"/>
            <w:left w:val="none" w:sz="0" w:space="0" w:color="auto"/>
            <w:bottom w:val="none" w:sz="0" w:space="0" w:color="auto"/>
            <w:right w:val="none" w:sz="0" w:space="0" w:color="auto"/>
          </w:divBdr>
        </w:div>
        <w:div w:id="69278365">
          <w:marLeft w:val="0"/>
          <w:marRight w:val="0"/>
          <w:marTop w:val="0"/>
          <w:marBottom w:val="240"/>
          <w:divBdr>
            <w:top w:val="none" w:sz="0" w:space="0" w:color="auto"/>
            <w:left w:val="none" w:sz="0" w:space="0" w:color="auto"/>
            <w:bottom w:val="none" w:sz="0" w:space="0" w:color="auto"/>
            <w:right w:val="none" w:sz="0" w:space="0" w:color="auto"/>
          </w:divBdr>
        </w:div>
        <w:div w:id="277295579">
          <w:marLeft w:val="0"/>
          <w:marRight w:val="0"/>
          <w:marTop w:val="0"/>
          <w:marBottom w:val="240"/>
          <w:divBdr>
            <w:top w:val="none" w:sz="0" w:space="0" w:color="auto"/>
            <w:left w:val="none" w:sz="0" w:space="0" w:color="auto"/>
            <w:bottom w:val="none" w:sz="0" w:space="0" w:color="auto"/>
            <w:right w:val="none" w:sz="0" w:space="0" w:color="auto"/>
          </w:divBdr>
        </w:div>
        <w:div w:id="1105148871">
          <w:marLeft w:val="0"/>
          <w:marRight w:val="0"/>
          <w:marTop w:val="0"/>
          <w:marBottom w:val="240"/>
          <w:divBdr>
            <w:top w:val="none" w:sz="0" w:space="0" w:color="auto"/>
            <w:left w:val="none" w:sz="0" w:space="0" w:color="auto"/>
            <w:bottom w:val="none" w:sz="0" w:space="0" w:color="auto"/>
            <w:right w:val="none" w:sz="0" w:space="0" w:color="auto"/>
          </w:divBdr>
        </w:div>
        <w:div w:id="1240869674">
          <w:marLeft w:val="0"/>
          <w:marRight w:val="0"/>
          <w:marTop w:val="0"/>
          <w:marBottom w:val="240"/>
          <w:divBdr>
            <w:top w:val="none" w:sz="0" w:space="0" w:color="auto"/>
            <w:left w:val="none" w:sz="0" w:space="0" w:color="auto"/>
            <w:bottom w:val="none" w:sz="0" w:space="0" w:color="auto"/>
            <w:right w:val="none" w:sz="0" w:space="0" w:color="auto"/>
          </w:divBdr>
        </w:div>
        <w:div w:id="1810901685">
          <w:marLeft w:val="0"/>
          <w:marRight w:val="0"/>
          <w:marTop w:val="0"/>
          <w:marBottom w:val="240"/>
          <w:divBdr>
            <w:top w:val="none" w:sz="0" w:space="0" w:color="auto"/>
            <w:left w:val="none" w:sz="0" w:space="0" w:color="auto"/>
            <w:bottom w:val="none" w:sz="0" w:space="0" w:color="auto"/>
            <w:right w:val="none" w:sz="0" w:space="0" w:color="auto"/>
          </w:divBdr>
        </w:div>
        <w:div w:id="1686401045">
          <w:marLeft w:val="0"/>
          <w:marRight w:val="0"/>
          <w:marTop w:val="0"/>
          <w:marBottom w:val="240"/>
          <w:divBdr>
            <w:top w:val="none" w:sz="0" w:space="0" w:color="auto"/>
            <w:left w:val="none" w:sz="0" w:space="0" w:color="auto"/>
            <w:bottom w:val="none" w:sz="0" w:space="0" w:color="auto"/>
            <w:right w:val="none" w:sz="0" w:space="0" w:color="auto"/>
          </w:divBdr>
        </w:div>
        <w:div w:id="247345027">
          <w:marLeft w:val="0"/>
          <w:marRight w:val="0"/>
          <w:marTop w:val="0"/>
          <w:marBottom w:val="240"/>
          <w:divBdr>
            <w:top w:val="none" w:sz="0" w:space="0" w:color="auto"/>
            <w:left w:val="none" w:sz="0" w:space="0" w:color="auto"/>
            <w:bottom w:val="none" w:sz="0" w:space="0" w:color="auto"/>
            <w:right w:val="none" w:sz="0" w:space="0" w:color="auto"/>
          </w:divBdr>
        </w:div>
        <w:div w:id="1566837972">
          <w:marLeft w:val="0"/>
          <w:marRight w:val="0"/>
          <w:marTop w:val="0"/>
          <w:marBottom w:val="240"/>
          <w:divBdr>
            <w:top w:val="none" w:sz="0" w:space="0" w:color="auto"/>
            <w:left w:val="none" w:sz="0" w:space="0" w:color="auto"/>
            <w:bottom w:val="none" w:sz="0" w:space="0" w:color="auto"/>
            <w:right w:val="none" w:sz="0" w:space="0" w:color="auto"/>
          </w:divBdr>
        </w:div>
      </w:divsChild>
    </w:div>
    <w:div w:id="897059763">
      <w:bodyDiv w:val="1"/>
      <w:marLeft w:val="0"/>
      <w:marRight w:val="0"/>
      <w:marTop w:val="0"/>
      <w:marBottom w:val="0"/>
      <w:divBdr>
        <w:top w:val="none" w:sz="0" w:space="0" w:color="auto"/>
        <w:left w:val="none" w:sz="0" w:space="0" w:color="auto"/>
        <w:bottom w:val="none" w:sz="0" w:space="0" w:color="auto"/>
        <w:right w:val="none" w:sz="0" w:space="0" w:color="auto"/>
      </w:divBdr>
      <w:divsChild>
        <w:div w:id="831678966">
          <w:marLeft w:val="480"/>
          <w:marRight w:val="0"/>
          <w:marTop w:val="0"/>
          <w:marBottom w:val="0"/>
          <w:divBdr>
            <w:top w:val="none" w:sz="0" w:space="0" w:color="auto"/>
            <w:left w:val="none" w:sz="0" w:space="0" w:color="auto"/>
            <w:bottom w:val="none" w:sz="0" w:space="0" w:color="auto"/>
            <w:right w:val="none" w:sz="0" w:space="0" w:color="auto"/>
          </w:divBdr>
        </w:div>
        <w:div w:id="943658252">
          <w:marLeft w:val="480"/>
          <w:marRight w:val="0"/>
          <w:marTop w:val="0"/>
          <w:marBottom w:val="0"/>
          <w:divBdr>
            <w:top w:val="none" w:sz="0" w:space="0" w:color="auto"/>
            <w:left w:val="none" w:sz="0" w:space="0" w:color="auto"/>
            <w:bottom w:val="none" w:sz="0" w:space="0" w:color="auto"/>
            <w:right w:val="none" w:sz="0" w:space="0" w:color="auto"/>
          </w:divBdr>
        </w:div>
        <w:div w:id="1978098802">
          <w:marLeft w:val="480"/>
          <w:marRight w:val="0"/>
          <w:marTop w:val="0"/>
          <w:marBottom w:val="0"/>
          <w:divBdr>
            <w:top w:val="none" w:sz="0" w:space="0" w:color="auto"/>
            <w:left w:val="none" w:sz="0" w:space="0" w:color="auto"/>
            <w:bottom w:val="none" w:sz="0" w:space="0" w:color="auto"/>
            <w:right w:val="none" w:sz="0" w:space="0" w:color="auto"/>
          </w:divBdr>
        </w:div>
        <w:div w:id="375785184">
          <w:marLeft w:val="480"/>
          <w:marRight w:val="0"/>
          <w:marTop w:val="0"/>
          <w:marBottom w:val="0"/>
          <w:divBdr>
            <w:top w:val="none" w:sz="0" w:space="0" w:color="auto"/>
            <w:left w:val="none" w:sz="0" w:space="0" w:color="auto"/>
            <w:bottom w:val="none" w:sz="0" w:space="0" w:color="auto"/>
            <w:right w:val="none" w:sz="0" w:space="0" w:color="auto"/>
          </w:divBdr>
        </w:div>
        <w:div w:id="1139998968">
          <w:marLeft w:val="480"/>
          <w:marRight w:val="0"/>
          <w:marTop w:val="0"/>
          <w:marBottom w:val="0"/>
          <w:divBdr>
            <w:top w:val="none" w:sz="0" w:space="0" w:color="auto"/>
            <w:left w:val="none" w:sz="0" w:space="0" w:color="auto"/>
            <w:bottom w:val="none" w:sz="0" w:space="0" w:color="auto"/>
            <w:right w:val="none" w:sz="0" w:space="0" w:color="auto"/>
          </w:divBdr>
        </w:div>
      </w:divsChild>
    </w:div>
    <w:div w:id="1279949065">
      <w:bodyDiv w:val="1"/>
      <w:marLeft w:val="0"/>
      <w:marRight w:val="0"/>
      <w:marTop w:val="0"/>
      <w:marBottom w:val="0"/>
      <w:divBdr>
        <w:top w:val="none" w:sz="0" w:space="0" w:color="auto"/>
        <w:left w:val="none" w:sz="0" w:space="0" w:color="auto"/>
        <w:bottom w:val="none" w:sz="0" w:space="0" w:color="auto"/>
        <w:right w:val="none" w:sz="0" w:space="0" w:color="auto"/>
      </w:divBdr>
      <w:divsChild>
        <w:div w:id="2025982024">
          <w:marLeft w:val="480"/>
          <w:marRight w:val="0"/>
          <w:marTop w:val="0"/>
          <w:marBottom w:val="0"/>
          <w:divBdr>
            <w:top w:val="none" w:sz="0" w:space="0" w:color="auto"/>
            <w:left w:val="none" w:sz="0" w:space="0" w:color="auto"/>
            <w:bottom w:val="none" w:sz="0" w:space="0" w:color="auto"/>
            <w:right w:val="none" w:sz="0" w:space="0" w:color="auto"/>
          </w:divBdr>
        </w:div>
        <w:div w:id="811947041">
          <w:marLeft w:val="480"/>
          <w:marRight w:val="0"/>
          <w:marTop w:val="0"/>
          <w:marBottom w:val="0"/>
          <w:divBdr>
            <w:top w:val="none" w:sz="0" w:space="0" w:color="auto"/>
            <w:left w:val="none" w:sz="0" w:space="0" w:color="auto"/>
            <w:bottom w:val="none" w:sz="0" w:space="0" w:color="auto"/>
            <w:right w:val="none" w:sz="0" w:space="0" w:color="auto"/>
          </w:divBdr>
        </w:div>
        <w:div w:id="496460865">
          <w:marLeft w:val="480"/>
          <w:marRight w:val="0"/>
          <w:marTop w:val="0"/>
          <w:marBottom w:val="0"/>
          <w:divBdr>
            <w:top w:val="none" w:sz="0" w:space="0" w:color="auto"/>
            <w:left w:val="none" w:sz="0" w:space="0" w:color="auto"/>
            <w:bottom w:val="none" w:sz="0" w:space="0" w:color="auto"/>
            <w:right w:val="none" w:sz="0" w:space="0" w:color="auto"/>
          </w:divBdr>
        </w:div>
        <w:div w:id="639651421">
          <w:marLeft w:val="480"/>
          <w:marRight w:val="0"/>
          <w:marTop w:val="0"/>
          <w:marBottom w:val="0"/>
          <w:divBdr>
            <w:top w:val="none" w:sz="0" w:space="0" w:color="auto"/>
            <w:left w:val="none" w:sz="0" w:space="0" w:color="auto"/>
            <w:bottom w:val="none" w:sz="0" w:space="0" w:color="auto"/>
            <w:right w:val="none" w:sz="0" w:space="0" w:color="auto"/>
          </w:divBdr>
        </w:div>
        <w:div w:id="1478691505">
          <w:marLeft w:val="480"/>
          <w:marRight w:val="0"/>
          <w:marTop w:val="0"/>
          <w:marBottom w:val="0"/>
          <w:divBdr>
            <w:top w:val="none" w:sz="0" w:space="0" w:color="auto"/>
            <w:left w:val="none" w:sz="0" w:space="0" w:color="auto"/>
            <w:bottom w:val="none" w:sz="0" w:space="0" w:color="auto"/>
            <w:right w:val="none" w:sz="0" w:space="0" w:color="auto"/>
          </w:divBdr>
        </w:div>
        <w:div w:id="868222197">
          <w:marLeft w:val="480"/>
          <w:marRight w:val="0"/>
          <w:marTop w:val="0"/>
          <w:marBottom w:val="0"/>
          <w:divBdr>
            <w:top w:val="none" w:sz="0" w:space="0" w:color="auto"/>
            <w:left w:val="none" w:sz="0" w:space="0" w:color="auto"/>
            <w:bottom w:val="none" w:sz="0" w:space="0" w:color="auto"/>
            <w:right w:val="none" w:sz="0" w:space="0" w:color="auto"/>
          </w:divBdr>
        </w:div>
        <w:div w:id="806166592">
          <w:marLeft w:val="480"/>
          <w:marRight w:val="0"/>
          <w:marTop w:val="0"/>
          <w:marBottom w:val="0"/>
          <w:divBdr>
            <w:top w:val="none" w:sz="0" w:space="0" w:color="auto"/>
            <w:left w:val="none" w:sz="0" w:space="0" w:color="auto"/>
            <w:bottom w:val="none" w:sz="0" w:space="0" w:color="auto"/>
            <w:right w:val="none" w:sz="0" w:space="0" w:color="auto"/>
          </w:divBdr>
        </w:div>
      </w:divsChild>
    </w:div>
    <w:div w:id="1410035948">
      <w:bodyDiv w:val="1"/>
      <w:marLeft w:val="0"/>
      <w:marRight w:val="0"/>
      <w:marTop w:val="0"/>
      <w:marBottom w:val="0"/>
      <w:divBdr>
        <w:top w:val="none" w:sz="0" w:space="0" w:color="auto"/>
        <w:left w:val="none" w:sz="0" w:space="0" w:color="auto"/>
        <w:bottom w:val="none" w:sz="0" w:space="0" w:color="auto"/>
        <w:right w:val="none" w:sz="0" w:space="0" w:color="auto"/>
      </w:divBdr>
      <w:divsChild>
        <w:div w:id="1441947646">
          <w:marLeft w:val="480"/>
          <w:marRight w:val="0"/>
          <w:marTop w:val="0"/>
          <w:marBottom w:val="0"/>
          <w:divBdr>
            <w:top w:val="none" w:sz="0" w:space="0" w:color="auto"/>
            <w:left w:val="none" w:sz="0" w:space="0" w:color="auto"/>
            <w:bottom w:val="none" w:sz="0" w:space="0" w:color="auto"/>
            <w:right w:val="none" w:sz="0" w:space="0" w:color="auto"/>
          </w:divBdr>
        </w:div>
        <w:div w:id="1055468189">
          <w:marLeft w:val="480"/>
          <w:marRight w:val="0"/>
          <w:marTop w:val="0"/>
          <w:marBottom w:val="0"/>
          <w:divBdr>
            <w:top w:val="none" w:sz="0" w:space="0" w:color="auto"/>
            <w:left w:val="none" w:sz="0" w:space="0" w:color="auto"/>
            <w:bottom w:val="none" w:sz="0" w:space="0" w:color="auto"/>
            <w:right w:val="none" w:sz="0" w:space="0" w:color="auto"/>
          </w:divBdr>
        </w:div>
        <w:div w:id="1772893659">
          <w:marLeft w:val="480"/>
          <w:marRight w:val="0"/>
          <w:marTop w:val="0"/>
          <w:marBottom w:val="0"/>
          <w:divBdr>
            <w:top w:val="none" w:sz="0" w:space="0" w:color="auto"/>
            <w:left w:val="none" w:sz="0" w:space="0" w:color="auto"/>
            <w:bottom w:val="none" w:sz="0" w:space="0" w:color="auto"/>
            <w:right w:val="none" w:sz="0" w:space="0" w:color="auto"/>
          </w:divBdr>
        </w:div>
        <w:div w:id="482428886">
          <w:marLeft w:val="480"/>
          <w:marRight w:val="0"/>
          <w:marTop w:val="0"/>
          <w:marBottom w:val="0"/>
          <w:divBdr>
            <w:top w:val="none" w:sz="0" w:space="0" w:color="auto"/>
            <w:left w:val="none" w:sz="0" w:space="0" w:color="auto"/>
            <w:bottom w:val="none" w:sz="0" w:space="0" w:color="auto"/>
            <w:right w:val="none" w:sz="0" w:space="0" w:color="auto"/>
          </w:divBdr>
        </w:div>
        <w:div w:id="89204961">
          <w:marLeft w:val="480"/>
          <w:marRight w:val="0"/>
          <w:marTop w:val="0"/>
          <w:marBottom w:val="0"/>
          <w:divBdr>
            <w:top w:val="none" w:sz="0" w:space="0" w:color="auto"/>
            <w:left w:val="none" w:sz="0" w:space="0" w:color="auto"/>
            <w:bottom w:val="none" w:sz="0" w:space="0" w:color="auto"/>
            <w:right w:val="none" w:sz="0" w:space="0" w:color="auto"/>
          </w:divBdr>
        </w:div>
      </w:divsChild>
    </w:div>
    <w:div w:id="2061703117">
      <w:bodyDiv w:val="1"/>
      <w:marLeft w:val="0"/>
      <w:marRight w:val="0"/>
      <w:marTop w:val="0"/>
      <w:marBottom w:val="0"/>
      <w:divBdr>
        <w:top w:val="none" w:sz="0" w:space="0" w:color="auto"/>
        <w:left w:val="none" w:sz="0" w:space="0" w:color="auto"/>
        <w:bottom w:val="none" w:sz="0" w:space="0" w:color="auto"/>
        <w:right w:val="none" w:sz="0" w:space="0" w:color="auto"/>
      </w:divBdr>
      <w:divsChild>
        <w:div w:id="1041519337">
          <w:marLeft w:val="480"/>
          <w:marRight w:val="0"/>
          <w:marTop w:val="0"/>
          <w:marBottom w:val="0"/>
          <w:divBdr>
            <w:top w:val="none" w:sz="0" w:space="0" w:color="auto"/>
            <w:left w:val="none" w:sz="0" w:space="0" w:color="auto"/>
            <w:bottom w:val="none" w:sz="0" w:space="0" w:color="auto"/>
            <w:right w:val="none" w:sz="0" w:space="0" w:color="auto"/>
          </w:divBdr>
        </w:div>
        <w:div w:id="1752002224">
          <w:marLeft w:val="480"/>
          <w:marRight w:val="0"/>
          <w:marTop w:val="0"/>
          <w:marBottom w:val="0"/>
          <w:divBdr>
            <w:top w:val="none" w:sz="0" w:space="0" w:color="auto"/>
            <w:left w:val="none" w:sz="0" w:space="0" w:color="auto"/>
            <w:bottom w:val="none" w:sz="0" w:space="0" w:color="auto"/>
            <w:right w:val="none" w:sz="0" w:space="0" w:color="auto"/>
          </w:divBdr>
        </w:div>
        <w:div w:id="89326506">
          <w:marLeft w:val="480"/>
          <w:marRight w:val="0"/>
          <w:marTop w:val="0"/>
          <w:marBottom w:val="0"/>
          <w:divBdr>
            <w:top w:val="none" w:sz="0" w:space="0" w:color="auto"/>
            <w:left w:val="none" w:sz="0" w:space="0" w:color="auto"/>
            <w:bottom w:val="none" w:sz="0" w:space="0" w:color="auto"/>
            <w:right w:val="none" w:sz="0" w:space="0" w:color="auto"/>
          </w:divBdr>
        </w:div>
        <w:div w:id="529609217">
          <w:marLeft w:val="480"/>
          <w:marRight w:val="0"/>
          <w:marTop w:val="0"/>
          <w:marBottom w:val="0"/>
          <w:divBdr>
            <w:top w:val="none" w:sz="0" w:space="0" w:color="auto"/>
            <w:left w:val="none" w:sz="0" w:space="0" w:color="auto"/>
            <w:bottom w:val="none" w:sz="0" w:space="0" w:color="auto"/>
            <w:right w:val="none" w:sz="0" w:space="0" w:color="auto"/>
          </w:divBdr>
        </w:div>
        <w:div w:id="1718355260">
          <w:marLeft w:val="480"/>
          <w:marRight w:val="0"/>
          <w:marTop w:val="0"/>
          <w:marBottom w:val="0"/>
          <w:divBdr>
            <w:top w:val="none" w:sz="0" w:space="0" w:color="auto"/>
            <w:left w:val="none" w:sz="0" w:space="0" w:color="auto"/>
            <w:bottom w:val="none" w:sz="0" w:space="0" w:color="auto"/>
            <w:right w:val="none" w:sz="0" w:space="0" w:color="auto"/>
          </w:divBdr>
        </w:div>
        <w:div w:id="1317371545">
          <w:marLeft w:val="480"/>
          <w:marRight w:val="0"/>
          <w:marTop w:val="0"/>
          <w:marBottom w:val="0"/>
          <w:divBdr>
            <w:top w:val="none" w:sz="0" w:space="0" w:color="auto"/>
            <w:left w:val="none" w:sz="0" w:space="0" w:color="auto"/>
            <w:bottom w:val="none" w:sz="0" w:space="0" w:color="auto"/>
            <w:right w:val="none" w:sz="0" w:space="0" w:color="auto"/>
          </w:divBdr>
        </w:div>
        <w:div w:id="1895774879">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830340794144DFA36290C5B5565B1A"/>
        <w:category>
          <w:name w:val="General"/>
          <w:gallery w:val="placeholder"/>
        </w:category>
        <w:types>
          <w:type w:val="bbPlcHdr"/>
        </w:types>
        <w:behaviors>
          <w:behavior w:val="content"/>
        </w:behaviors>
        <w:guid w:val="{71A1D325-68A3-4CA3-83EA-F49677C7966E}"/>
      </w:docPartPr>
      <w:docPartBody>
        <w:p w:rsidR="009C5C1A" w:rsidRDefault="0062407D">
          <w:pPr>
            <w:pStyle w:val="A8830340794144DFA36290C5B5565B1A"/>
          </w:pPr>
          <w:r w:rsidRPr="00B844FE">
            <w:t>Prefix Text</w:t>
          </w:r>
        </w:p>
      </w:docPartBody>
    </w:docPart>
    <w:docPart>
      <w:docPartPr>
        <w:name w:val="0373518B9FA84A8B973CAFE2512D69FD"/>
        <w:category>
          <w:name w:val="General"/>
          <w:gallery w:val="placeholder"/>
        </w:category>
        <w:types>
          <w:type w:val="bbPlcHdr"/>
        </w:types>
        <w:behaviors>
          <w:behavior w:val="content"/>
        </w:behaviors>
        <w:guid w:val="{11DA7E34-A3A2-4254-8CA8-8D8D43052176}"/>
      </w:docPartPr>
      <w:docPartBody>
        <w:p w:rsidR="009C5C1A" w:rsidRDefault="0062407D">
          <w:pPr>
            <w:pStyle w:val="0373518B9FA84A8B973CAFE2512D69FD"/>
          </w:pPr>
          <w:r w:rsidRPr="00B844FE">
            <w:t>[Type here]</w:t>
          </w:r>
        </w:p>
      </w:docPartBody>
    </w:docPart>
    <w:docPart>
      <w:docPartPr>
        <w:name w:val="40F8B728EC774FFD9E75549019A3AC34"/>
        <w:category>
          <w:name w:val="General"/>
          <w:gallery w:val="placeholder"/>
        </w:category>
        <w:types>
          <w:type w:val="bbPlcHdr"/>
        </w:types>
        <w:behaviors>
          <w:behavior w:val="content"/>
        </w:behaviors>
        <w:guid w:val="{2141AD14-2969-4AA9-AF76-DA76DD81563D}"/>
      </w:docPartPr>
      <w:docPartBody>
        <w:p w:rsidR="009C5C1A" w:rsidRDefault="0062407D">
          <w:pPr>
            <w:pStyle w:val="40F8B728EC774FFD9E75549019A3AC34"/>
          </w:pPr>
          <w:r w:rsidRPr="00B844FE">
            <w:t>Number</w:t>
          </w:r>
        </w:p>
      </w:docPartBody>
    </w:docPart>
    <w:docPart>
      <w:docPartPr>
        <w:name w:val="61FD4155E8D143EBBFFBFE32EBA42820"/>
        <w:category>
          <w:name w:val="General"/>
          <w:gallery w:val="placeholder"/>
        </w:category>
        <w:types>
          <w:type w:val="bbPlcHdr"/>
        </w:types>
        <w:behaviors>
          <w:behavior w:val="content"/>
        </w:behaviors>
        <w:guid w:val="{FFB8A66F-038B-4786-BD15-44C8D0A654D7}"/>
      </w:docPartPr>
      <w:docPartBody>
        <w:p w:rsidR="009C5C1A" w:rsidRDefault="0062407D">
          <w:pPr>
            <w:pStyle w:val="61FD4155E8D143EBBFFBFE32EBA42820"/>
          </w:pPr>
          <w:r w:rsidRPr="00B844FE">
            <w:t>Enter Sponsors Here</w:t>
          </w:r>
        </w:p>
      </w:docPartBody>
    </w:docPart>
    <w:docPart>
      <w:docPartPr>
        <w:name w:val="F46F2E3D56ED468D97120B5713D72D23"/>
        <w:category>
          <w:name w:val="General"/>
          <w:gallery w:val="placeholder"/>
        </w:category>
        <w:types>
          <w:type w:val="bbPlcHdr"/>
        </w:types>
        <w:behaviors>
          <w:behavior w:val="content"/>
        </w:behaviors>
        <w:guid w:val="{3C4EFCC5-A387-4108-B9F2-D66FFAFD865F}"/>
      </w:docPartPr>
      <w:docPartBody>
        <w:p w:rsidR="009C5C1A" w:rsidRDefault="0062407D">
          <w:pPr>
            <w:pStyle w:val="F46F2E3D56ED468D97120B5713D72D2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07D"/>
    <w:rsid w:val="0062407D"/>
    <w:rsid w:val="008E12DC"/>
    <w:rsid w:val="009C5C1A"/>
    <w:rsid w:val="00BA3217"/>
    <w:rsid w:val="00EF7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8830340794144DFA36290C5B5565B1A">
    <w:name w:val="A8830340794144DFA36290C5B5565B1A"/>
  </w:style>
  <w:style w:type="paragraph" w:customStyle="1" w:styleId="0373518B9FA84A8B973CAFE2512D69FD">
    <w:name w:val="0373518B9FA84A8B973CAFE2512D69FD"/>
  </w:style>
  <w:style w:type="paragraph" w:customStyle="1" w:styleId="40F8B728EC774FFD9E75549019A3AC34">
    <w:name w:val="40F8B728EC774FFD9E75549019A3AC34"/>
  </w:style>
  <w:style w:type="paragraph" w:customStyle="1" w:styleId="61FD4155E8D143EBBFFBFE32EBA42820">
    <w:name w:val="61FD4155E8D143EBBFFBFE32EBA42820"/>
  </w:style>
  <w:style w:type="character" w:styleId="PlaceholderText">
    <w:name w:val="Placeholder Text"/>
    <w:basedOn w:val="DefaultParagraphFont"/>
    <w:uiPriority w:val="99"/>
    <w:semiHidden/>
    <w:rPr>
      <w:color w:val="808080"/>
    </w:rPr>
  </w:style>
  <w:style w:type="paragraph" w:customStyle="1" w:styleId="F46F2E3D56ED468D97120B5713D72D23">
    <w:name w:val="F46F2E3D56ED468D97120B5713D72D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Senate.dotx</Template>
  <TotalTime>0</TotalTime>
  <Pages>2</Pages>
  <Words>1599</Words>
  <Characters>9115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 Toney</dc:creator>
  <cp:keywords/>
  <dc:description/>
  <cp:lastModifiedBy>Joey Sheen</cp:lastModifiedBy>
  <cp:revision>2</cp:revision>
  <cp:lastPrinted>2022-02-01T20:33:00Z</cp:lastPrinted>
  <dcterms:created xsi:type="dcterms:W3CDTF">2022-02-02T23:06:00Z</dcterms:created>
  <dcterms:modified xsi:type="dcterms:W3CDTF">2022-02-02T23:06:00Z</dcterms:modified>
</cp:coreProperties>
</file>